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96F" w:rsidRPr="00BF496F" w:rsidRDefault="00BF496F" w:rsidP="00BF496F">
      <w:pPr>
        <w:widowControl w:val="0"/>
        <w:autoSpaceDE w:val="0"/>
        <w:autoSpaceDN w:val="0"/>
        <w:adjustRightInd w:val="0"/>
        <w:spacing w:after="0" w:line="240" w:lineRule="auto"/>
        <w:jc w:val="right"/>
        <w:rPr>
          <w:rFonts w:eastAsia="Times New Roman"/>
          <w:b/>
          <w:lang w:eastAsia="ru-RU"/>
        </w:rPr>
      </w:pPr>
      <w:r w:rsidRPr="00BF496F">
        <w:rPr>
          <w:rFonts w:eastAsia="Times New Roman"/>
          <w:b/>
          <w:lang w:eastAsia="ru-RU"/>
        </w:rPr>
        <w:t xml:space="preserve">ПРИЛОЖЕНИЕ </w:t>
      </w:r>
    </w:p>
    <w:p w:rsidR="00BF496F" w:rsidRPr="00BF496F" w:rsidRDefault="00BF496F" w:rsidP="00BF496F">
      <w:pPr>
        <w:widowControl w:val="0"/>
        <w:autoSpaceDE w:val="0"/>
        <w:autoSpaceDN w:val="0"/>
        <w:adjustRightInd w:val="0"/>
        <w:spacing w:after="0" w:line="240" w:lineRule="auto"/>
        <w:jc w:val="right"/>
        <w:rPr>
          <w:rFonts w:eastAsia="Times New Roman"/>
          <w:b/>
          <w:lang w:eastAsia="ru-RU"/>
        </w:rPr>
      </w:pPr>
    </w:p>
    <w:p w:rsidR="00BF496F" w:rsidRPr="00BF496F" w:rsidRDefault="00BF496F" w:rsidP="00BF496F">
      <w:pPr>
        <w:widowControl w:val="0"/>
        <w:autoSpaceDE w:val="0"/>
        <w:autoSpaceDN w:val="0"/>
        <w:adjustRightInd w:val="0"/>
        <w:spacing w:after="0" w:line="240" w:lineRule="auto"/>
        <w:jc w:val="center"/>
        <w:rPr>
          <w:rFonts w:eastAsia="Times New Roman"/>
          <w:b/>
          <w:lang w:eastAsia="ru-RU"/>
        </w:rPr>
      </w:pPr>
      <w:r w:rsidRPr="00BF496F">
        <w:rPr>
          <w:rFonts w:eastAsia="Times New Roman"/>
          <w:b/>
          <w:lang w:eastAsia="ru-RU"/>
        </w:rPr>
        <w:t>БЮДЖЕТНОЕ ПРОФЕССИОНАЛЬНОЕ ОБРАЗОВАТЕЛЬНОЕ УЧРЕЖДЕНИЕ ОРЛОВСКОЙ ОБЛАСТИ</w:t>
      </w:r>
    </w:p>
    <w:p w:rsidR="00BF496F" w:rsidRPr="00BF496F" w:rsidRDefault="00BF496F" w:rsidP="00BF496F">
      <w:pPr>
        <w:widowControl w:val="0"/>
        <w:autoSpaceDE w:val="0"/>
        <w:autoSpaceDN w:val="0"/>
        <w:adjustRightInd w:val="0"/>
        <w:spacing w:after="0" w:line="240" w:lineRule="auto"/>
        <w:jc w:val="center"/>
        <w:rPr>
          <w:rFonts w:eastAsia="Times New Roman"/>
          <w:b/>
          <w:lang w:eastAsia="ru-RU"/>
        </w:rPr>
      </w:pPr>
      <w:r w:rsidRPr="00BF496F">
        <w:rPr>
          <w:rFonts w:eastAsia="Times New Roman"/>
          <w:b/>
          <w:lang w:eastAsia="ru-RU"/>
        </w:rPr>
        <w:t>«ОРЛОВСКИЙ АВТОДОРОЖНЫЙ ТЕХНИКУМ»</w:t>
      </w:r>
    </w:p>
    <w:p w:rsidR="00BF496F" w:rsidRPr="00BF496F" w:rsidRDefault="00BF496F" w:rsidP="00BF496F">
      <w:pPr>
        <w:shd w:val="clear" w:color="auto" w:fill="FFFFFF"/>
        <w:tabs>
          <w:tab w:val="left" w:pos="4035"/>
        </w:tabs>
        <w:autoSpaceDN w:val="0"/>
        <w:spacing w:after="0" w:line="240" w:lineRule="auto"/>
        <w:rPr>
          <w:rFonts w:eastAsia="Times New Roman"/>
          <w:b/>
          <w:bCs/>
          <w:lang w:eastAsia="ru-RU"/>
        </w:rPr>
      </w:pPr>
      <w:r w:rsidRPr="00BF496F">
        <w:rPr>
          <w:rFonts w:eastAsia="Times New Roman"/>
          <w:b/>
          <w:bCs/>
          <w:lang w:eastAsia="ru-RU"/>
        </w:rPr>
        <w:tab/>
      </w:r>
    </w:p>
    <w:p w:rsidR="00BF496F" w:rsidRPr="00BF496F" w:rsidRDefault="00BF496F" w:rsidP="00BF496F">
      <w:pPr>
        <w:shd w:val="clear" w:color="auto" w:fill="FFFFFF"/>
        <w:autoSpaceDN w:val="0"/>
        <w:rPr>
          <w:rFonts w:eastAsia="Times New Roman"/>
          <w:b/>
          <w:bCs/>
          <w:sz w:val="40"/>
          <w:szCs w:val="40"/>
          <w:lang w:eastAsia="ru-RU"/>
        </w:rPr>
      </w:pPr>
    </w:p>
    <w:p w:rsidR="00BF496F" w:rsidRPr="00BF496F" w:rsidRDefault="00BF496F" w:rsidP="00BF496F">
      <w:pPr>
        <w:shd w:val="clear" w:color="auto" w:fill="FFFFFF"/>
        <w:autoSpaceDN w:val="0"/>
        <w:rPr>
          <w:rFonts w:eastAsia="Times New Roman"/>
          <w:b/>
          <w:bCs/>
          <w:sz w:val="40"/>
          <w:szCs w:val="40"/>
          <w:lang w:eastAsia="ru-RU"/>
        </w:rPr>
      </w:pPr>
    </w:p>
    <w:p w:rsidR="00BF496F" w:rsidRPr="00BF496F" w:rsidRDefault="00BF496F" w:rsidP="00BF496F">
      <w:pPr>
        <w:shd w:val="clear" w:color="auto" w:fill="FFFFFF"/>
        <w:autoSpaceDN w:val="0"/>
        <w:rPr>
          <w:rFonts w:eastAsia="Times New Roman"/>
          <w:b/>
          <w:bCs/>
          <w:sz w:val="40"/>
          <w:szCs w:val="40"/>
          <w:lang w:eastAsia="ru-RU"/>
        </w:rPr>
      </w:pPr>
    </w:p>
    <w:p w:rsidR="00BF496F" w:rsidRPr="00BF496F" w:rsidRDefault="00BF496F" w:rsidP="00BF496F">
      <w:pPr>
        <w:shd w:val="clear" w:color="auto" w:fill="FFFFFF"/>
        <w:autoSpaceDN w:val="0"/>
        <w:rPr>
          <w:rFonts w:eastAsia="Times New Roman"/>
          <w:b/>
          <w:bCs/>
          <w:sz w:val="40"/>
          <w:szCs w:val="40"/>
          <w:lang w:eastAsia="ru-RU"/>
        </w:rPr>
      </w:pPr>
    </w:p>
    <w:p w:rsidR="00BF496F" w:rsidRPr="00BF496F" w:rsidRDefault="00BF496F" w:rsidP="00BF496F">
      <w:pPr>
        <w:shd w:val="clear" w:color="auto" w:fill="FFFFFF"/>
        <w:autoSpaceDN w:val="0"/>
        <w:jc w:val="center"/>
        <w:rPr>
          <w:rFonts w:eastAsia="Times New Roman"/>
          <w:sz w:val="22"/>
          <w:szCs w:val="22"/>
          <w:lang w:eastAsia="ru-RU"/>
        </w:rPr>
      </w:pPr>
      <w:r w:rsidRPr="00BF496F">
        <w:rPr>
          <w:rFonts w:eastAsia="Times New Roman"/>
          <w:b/>
          <w:bCs/>
          <w:spacing w:val="-2"/>
          <w:sz w:val="40"/>
          <w:szCs w:val="40"/>
          <w:lang w:eastAsia="ru-RU"/>
        </w:rPr>
        <w:t>РАБОЧАЯ ПРОГРАММА</w:t>
      </w:r>
    </w:p>
    <w:p w:rsidR="00BF496F" w:rsidRPr="00BF496F" w:rsidRDefault="00BF496F" w:rsidP="00BF496F">
      <w:pPr>
        <w:shd w:val="clear" w:color="auto" w:fill="FFFFFF"/>
        <w:autoSpaceDN w:val="0"/>
        <w:jc w:val="center"/>
        <w:rPr>
          <w:rFonts w:eastAsia="Times New Roman"/>
          <w:sz w:val="32"/>
          <w:szCs w:val="32"/>
          <w:lang w:eastAsia="ru-RU"/>
        </w:rPr>
      </w:pPr>
    </w:p>
    <w:p w:rsidR="00BF496F" w:rsidRPr="00BF496F" w:rsidRDefault="00BF496F" w:rsidP="00BF496F">
      <w:pPr>
        <w:widowControl w:val="0"/>
        <w:autoSpaceDE w:val="0"/>
        <w:autoSpaceDN w:val="0"/>
        <w:adjustRightInd w:val="0"/>
        <w:spacing w:line="480" w:lineRule="auto"/>
        <w:jc w:val="center"/>
        <w:rPr>
          <w:rFonts w:eastAsia="Times New Roman"/>
          <w:b/>
          <w:sz w:val="32"/>
          <w:szCs w:val="32"/>
          <w:lang w:eastAsia="ru-RU"/>
        </w:rPr>
      </w:pPr>
      <w:r w:rsidRPr="00BF496F">
        <w:rPr>
          <w:rFonts w:eastAsia="Times New Roman"/>
          <w:b/>
          <w:sz w:val="32"/>
          <w:szCs w:val="32"/>
          <w:lang w:eastAsia="ru-RU"/>
        </w:rPr>
        <w:t>Программы подготовки специалистов среднего звена (ППССЗ)</w:t>
      </w:r>
    </w:p>
    <w:p w:rsidR="00BF496F" w:rsidRPr="00BF496F" w:rsidRDefault="00BF496F" w:rsidP="00BF496F">
      <w:pPr>
        <w:autoSpaceDN w:val="0"/>
        <w:spacing w:after="0" w:line="360" w:lineRule="auto"/>
        <w:jc w:val="center"/>
        <w:rPr>
          <w:rFonts w:eastAsia="Times New Roman"/>
          <w:b/>
          <w:sz w:val="32"/>
          <w:szCs w:val="32"/>
          <w:lang w:eastAsia="ru-RU"/>
        </w:rPr>
      </w:pPr>
      <w:r w:rsidRPr="00BF496F">
        <w:rPr>
          <w:rFonts w:eastAsia="Times New Roman"/>
          <w:b/>
          <w:sz w:val="32"/>
          <w:szCs w:val="32"/>
          <w:lang w:eastAsia="ru-RU"/>
        </w:rPr>
        <w:t xml:space="preserve">Специальность 23.02.05 Эксплуатация транспортного электрооборудования и автоматики (по видам </w:t>
      </w:r>
      <w:proofErr w:type="gramStart"/>
      <w:r w:rsidRPr="00BF496F">
        <w:rPr>
          <w:rFonts w:eastAsia="Times New Roman"/>
          <w:b/>
          <w:sz w:val="32"/>
          <w:szCs w:val="32"/>
          <w:lang w:eastAsia="ru-RU"/>
        </w:rPr>
        <w:t xml:space="preserve">транспорта,   </w:t>
      </w:r>
      <w:proofErr w:type="gramEnd"/>
      <w:r w:rsidRPr="00BF496F">
        <w:rPr>
          <w:rFonts w:eastAsia="Times New Roman"/>
          <w:b/>
          <w:sz w:val="32"/>
          <w:szCs w:val="32"/>
          <w:lang w:eastAsia="ru-RU"/>
        </w:rPr>
        <w:t xml:space="preserve">            за исключением водного)</w:t>
      </w:r>
    </w:p>
    <w:p w:rsidR="00BF496F" w:rsidRPr="00BF496F" w:rsidRDefault="00BF496F" w:rsidP="00BF496F">
      <w:pPr>
        <w:autoSpaceDN w:val="0"/>
        <w:spacing w:after="0" w:line="360" w:lineRule="auto"/>
        <w:jc w:val="both"/>
        <w:rPr>
          <w:rFonts w:eastAsia="Times New Roman"/>
          <w:b/>
          <w:sz w:val="32"/>
          <w:szCs w:val="32"/>
          <w:lang w:eastAsia="ru-RU"/>
        </w:rPr>
      </w:pPr>
    </w:p>
    <w:p w:rsidR="00BF496F" w:rsidRPr="00BF496F" w:rsidRDefault="00BF496F" w:rsidP="00BF496F">
      <w:pPr>
        <w:widowControl w:val="0"/>
        <w:autoSpaceDE w:val="0"/>
        <w:autoSpaceDN w:val="0"/>
        <w:adjustRightInd w:val="0"/>
        <w:spacing w:line="480" w:lineRule="auto"/>
        <w:jc w:val="center"/>
        <w:rPr>
          <w:rFonts w:eastAsia="Times New Roman"/>
          <w:b/>
          <w:sz w:val="32"/>
          <w:szCs w:val="32"/>
          <w:lang w:eastAsia="ru-RU"/>
        </w:rPr>
      </w:pPr>
      <w:r>
        <w:rPr>
          <w:rFonts w:eastAsia="Times New Roman"/>
          <w:b/>
          <w:sz w:val="32"/>
          <w:szCs w:val="32"/>
          <w:lang w:eastAsia="ru-RU"/>
        </w:rPr>
        <w:t>Дисциплина ОУД.05 История</w:t>
      </w: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sz w:val="22"/>
          <w:szCs w:val="22"/>
          <w:lang w:eastAsia="ru-RU"/>
        </w:rPr>
      </w:pPr>
    </w:p>
    <w:p w:rsidR="00BF496F" w:rsidRPr="00BF496F" w:rsidRDefault="00BF496F" w:rsidP="00BF496F">
      <w:pPr>
        <w:widowControl w:val="0"/>
        <w:shd w:val="clear" w:color="auto" w:fill="FFFFFF"/>
        <w:autoSpaceDE w:val="0"/>
        <w:autoSpaceDN w:val="0"/>
        <w:adjustRightInd w:val="0"/>
        <w:rPr>
          <w:rFonts w:eastAsia="Times New Roman"/>
          <w:b/>
          <w:spacing w:val="-2"/>
          <w:lang w:eastAsia="ru-RU"/>
        </w:rPr>
      </w:pPr>
    </w:p>
    <w:p w:rsidR="00BF496F" w:rsidRPr="00BF496F" w:rsidRDefault="00BF496F" w:rsidP="00BF496F">
      <w:pPr>
        <w:widowControl w:val="0"/>
        <w:shd w:val="clear" w:color="auto" w:fill="FFFFFF"/>
        <w:autoSpaceDE w:val="0"/>
        <w:autoSpaceDN w:val="0"/>
        <w:adjustRightInd w:val="0"/>
        <w:rPr>
          <w:rFonts w:eastAsia="Times New Roman"/>
          <w:lang w:eastAsia="ru-RU"/>
        </w:rPr>
      </w:pPr>
      <w:r w:rsidRPr="00BF496F">
        <w:rPr>
          <w:rFonts w:eastAsia="Times New Roman"/>
          <w:b/>
          <w:spacing w:val="-2"/>
          <w:lang w:eastAsia="ru-RU"/>
        </w:rPr>
        <w:t>Разработчик</w:t>
      </w:r>
      <w:r w:rsidRPr="00BF496F">
        <w:rPr>
          <w:rFonts w:eastAsia="Times New Roman"/>
          <w:b/>
          <w:lang w:eastAsia="ru-RU"/>
        </w:rPr>
        <w:t xml:space="preserve">: </w:t>
      </w:r>
      <w:r w:rsidR="0031059B" w:rsidRPr="0031059B">
        <w:rPr>
          <w:rFonts w:eastAsia="Times New Roman"/>
          <w:lang w:eastAsia="ru-RU"/>
        </w:rPr>
        <w:t>Бородина Ю.И</w:t>
      </w:r>
      <w:r w:rsidR="0031059B">
        <w:rPr>
          <w:rFonts w:eastAsia="Times New Roman"/>
          <w:lang w:eastAsia="ru-RU"/>
        </w:rPr>
        <w:t>.</w:t>
      </w:r>
      <w:r w:rsidRPr="0031059B">
        <w:rPr>
          <w:rFonts w:eastAsia="Times New Roman"/>
          <w:lang w:eastAsia="ru-RU"/>
        </w:rPr>
        <w:t>,</w:t>
      </w:r>
      <w:r w:rsidRPr="00BF496F">
        <w:rPr>
          <w:rFonts w:eastAsia="Times New Roman"/>
          <w:lang w:eastAsia="ru-RU"/>
        </w:rPr>
        <w:t xml:space="preserve"> преподаватель общеобразовательных дисциплин </w:t>
      </w:r>
    </w:p>
    <w:p w:rsidR="00BF496F" w:rsidRPr="00BF496F" w:rsidRDefault="00BF496F" w:rsidP="00BF496F">
      <w:pPr>
        <w:shd w:val="clear" w:color="auto" w:fill="FFFFFF"/>
        <w:autoSpaceDN w:val="0"/>
        <w:spacing w:after="0" w:line="240" w:lineRule="auto"/>
        <w:rPr>
          <w:rFonts w:eastAsia="Times New Roman"/>
          <w:sz w:val="22"/>
          <w:szCs w:val="22"/>
          <w:lang w:eastAsia="ru-RU"/>
        </w:rPr>
      </w:pPr>
      <w:r w:rsidRPr="00BF496F">
        <w:rPr>
          <w:rFonts w:eastAsia="Times New Roman"/>
          <w:sz w:val="22"/>
          <w:szCs w:val="22"/>
          <w:lang w:eastAsia="ru-RU"/>
        </w:rPr>
        <w:t xml:space="preserve">                                  </w:t>
      </w:r>
    </w:p>
    <w:p w:rsidR="000F561E" w:rsidRDefault="000F561E" w:rsidP="000F561E">
      <w:pPr>
        <w:rPr>
          <w:b/>
          <w:sz w:val="32"/>
          <w:szCs w:val="32"/>
        </w:rPr>
        <w:sectPr w:rsidR="000F561E" w:rsidSect="000F561E">
          <w:pgSz w:w="11909" w:h="16834"/>
          <w:pgMar w:top="1134" w:right="851" w:bottom="851" w:left="1701" w:header="720" w:footer="720" w:gutter="0"/>
          <w:paperSrc w:first="7" w:other="7"/>
          <w:cols w:space="720"/>
        </w:sectPr>
      </w:pPr>
    </w:p>
    <w:p w:rsidR="000F561E" w:rsidRDefault="000F561E" w:rsidP="000F561E">
      <w:pPr>
        <w:rPr>
          <w:b/>
        </w:rPr>
        <w:sectPr w:rsidR="000F561E">
          <w:type w:val="continuous"/>
          <w:pgSz w:w="11909" w:h="16834"/>
          <w:pgMar w:top="1134" w:right="851" w:bottom="851" w:left="1701" w:header="720" w:footer="720" w:gutter="0"/>
          <w:paperSrc w:first="7" w:other="7"/>
          <w:cols w:space="720"/>
        </w:sectPr>
      </w:pPr>
    </w:p>
    <w:p w:rsidR="00520D94" w:rsidRPr="00422A5B" w:rsidRDefault="00520D94" w:rsidP="00520D94">
      <w:pPr>
        <w:spacing w:after="0" w:line="240" w:lineRule="auto"/>
        <w:jc w:val="center"/>
        <w:rPr>
          <w:b/>
          <w:sz w:val="28"/>
          <w:szCs w:val="28"/>
        </w:rPr>
      </w:pPr>
      <w:r w:rsidRPr="00422A5B">
        <w:rPr>
          <w:b/>
          <w:sz w:val="28"/>
          <w:szCs w:val="28"/>
        </w:rPr>
        <w:lastRenderedPageBreak/>
        <w:t>ПОЯСНИТЕЛЬНАЯ ЗАПИСКА</w:t>
      </w:r>
    </w:p>
    <w:p w:rsidR="00520D94" w:rsidRPr="00422A5B" w:rsidRDefault="00520D94" w:rsidP="00967E8F">
      <w:pPr>
        <w:spacing w:after="0" w:line="240" w:lineRule="auto"/>
        <w:ind w:firstLine="709"/>
        <w:jc w:val="both"/>
        <w:rPr>
          <w:sz w:val="28"/>
          <w:szCs w:val="28"/>
        </w:rPr>
      </w:pPr>
      <w:r w:rsidRPr="00422A5B">
        <w:rPr>
          <w:sz w:val="28"/>
          <w:szCs w:val="28"/>
        </w:rPr>
        <w:t xml:space="preserve">Программа общеобразовательной учебной дисциплины «История» предназначена для изучения истории в БПОУ ОО «Орловский </w:t>
      </w:r>
      <w:r w:rsidR="00747FBF" w:rsidRPr="00422A5B">
        <w:rPr>
          <w:sz w:val="28"/>
          <w:szCs w:val="28"/>
        </w:rPr>
        <w:t>автодорожный техникум</w:t>
      </w:r>
      <w:r w:rsidRPr="00422A5B">
        <w:rPr>
          <w:sz w:val="28"/>
          <w:szCs w:val="28"/>
        </w:rPr>
        <w:t>»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составлена на основе Федерального компонента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государственного стандарта, Примерной программы среднего (полного)общего образования по истории.</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Использована следующая нормативная база: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конкретизирует содержание предметных тем образовательного стандарта, дает распределение учебных часов по темам курса, определяет минимальный набор самостоятельных действий, выполняемых обучающимися.</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выполняет две основные функции:</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b/>
          <w:sz w:val="28"/>
          <w:szCs w:val="28"/>
        </w:rPr>
        <w:t xml:space="preserve">   Информационно – методическая функция</w:t>
      </w:r>
      <w:r w:rsidRPr="00422A5B">
        <w:rPr>
          <w:sz w:val="28"/>
          <w:szCs w:val="28"/>
        </w:rPr>
        <w:t xml:space="preserve"> позволяет всем участникам образовательного процесса получить представление о целях, содержании, общей стратегии обучения, </w:t>
      </w:r>
      <w:r w:rsidR="004450DE" w:rsidRPr="00422A5B">
        <w:rPr>
          <w:sz w:val="28"/>
          <w:szCs w:val="28"/>
        </w:rPr>
        <w:t>воспитания и развития,</w:t>
      </w:r>
      <w:r w:rsidRPr="00422A5B">
        <w:rPr>
          <w:sz w:val="28"/>
          <w:szCs w:val="28"/>
        </w:rPr>
        <w:t xml:space="preserve"> обучающихся средствами данной учебной дисциплины.</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b/>
          <w:sz w:val="28"/>
          <w:szCs w:val="28"/>
        </w:rPr>
        <w:t xml:space="preserve">   Организационно – планирующая функция</w:t>
      </w:r>
      <w:r w:rsidRPr="00422A5B">
        <w:rPr>
          <w:sz w:val="28"/>
          <w:szCs w:val="28"/>
        </w:rPr>
        <w:t xml:space="preserve"> предусматривает выделение этапов обучения, структурирование учебного материала, определение его количественных характеристик на каждом из этапов, в том числе для содержательного наполнения промежуточной аттестации обучающихся.</w:t>
      </w:r>
    </w:p>
    <w:p w:rsidR="00520D94" w:rsidRPr="00422A5B" w:rsidRDefault="00520D94" w:rsidP="00967E8F">
      <w:pPr>
        <w:autoSpaceDE w:val="0"/>
        <w:autoSpaceDN w:val="0"/>
        <w:adjustRightInd w:val="0"/>
        <w:spacing w:after="0" w:line="240" w:lineRule="auto"/>
        <w:ind w:firstLine="709"/>
        <w:jc w:val="both"/>
        <w:rPr>
          <w:b/>
          <w:sz w:val="28"/>
          <w:szCs w:val="28"/>
        </w:rPr>
      </w:pPr>
      <w:r w:rsidRPr="00422A5B">
        <w:rPr>
          <w:b/>
          <w:sz w:val="28"/>
          <w:szCs w:val="28"/>
        </w:rPr>
        <w:t xml:space="preserve">    Структура документа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включает: пояснительную записку; паспорт учебной дисциплины, структуру и содержание учебной дисциплины, условия реализации, контроль и оценку результатов освоения учебной дисциплины.</w:t>
      </w:r>
    </w:p>
    <w:p w:rsidR="00520D94" w:rsidRPr="00422A5B" w:rsidRDefault="00520D94" w:rsidP="00967E8F">
      <w:pPr>
        <w:spacing w:after="0" w:line="240" w:lineRule="auto"/>
        <w:ind w:firstLine="709"/>
        <w:jc w:val="both"/>
        <w:rPr>
          <w:sz w:val="28"/>
          <w:szCs w:val="28"/>
        </w:rPr>
      </w:pPr>
      <w:r w:rsidRPr="00422A5B">
        <w:rPr>
          <w:sz w:val="28"/>
          <w:szCs w:val="28"/>
        </w:rPr>
        <w:t>Содержание программы «История» направлено на достижение следующих целей:</w:t>
      </w:r>
    </w:p>
    <w:p w:rsidR="00520D94" w:rsidRPr="00422A5B" w:rsidRDefault="00520D94" w:rsidP="00967E8F">
      <w:pPr>
        <w:spacing w:after="0" w:line="240" w:lineRule="auto"/>
        <w:ind w:firstLine="709"/>
        <w:jc w:val="both"/>
        <w:rPr>
          <w:sz w:val="28"/>
          <w:szCs w:val="28"/>
        </w:rPr>
      </w:pPr>
      <w:r w:rsidRPr="00422A5B">
        <w:rPr>
          <w:sz w:val="28"/>
          <w:szCs w:val="28"/>
        </w:rPr>
        <w:t>формирование у молодого поколения исторических ориентиров самоидентификации в современном мире, гражданской идентичности личности;</w:t>
      </w:r>
    </w:p>
    <w:p w:rsidR="00520D94" w:rsidRPr="00422A5B" w:rsidRDefault="00520D94" w:rsidP="00967E8F">
      <w:pPr>
        <w:spacing w:after="0" w:line="240" w:lineRule="auto"/>
        <w:ind w:firstLine="709"/>
        <w:jc w:val="both"/>
        <w:rPr>
          <w:sz w:val="28"/>
          <w:szCs w:val="28"/>
        </w:rPr>
      </w:pPr>
      <w:r w:rsidRPr="00422A5B">
        <w:rPr>
          <w:sz w:val="28"/>
          <w:szCs w:val="28"/>
        </w:rPr>
        <w:t>формирование понимания истории как процесса эволюции общества, цивилизации и истории как науки;</w:t>
      </w:r>
    </w:p>
    <w:p w:rsidR="00520D94" w:rsidRPr="00422A5B" w:rsidRDefault="00520D94" w:rsidP="00967E8F">
      <w:pPr>
        <w:spacing w:after="0" w:line="240" w:lineRule="auto"/>
        <w:ind w:firstLine="709"/>
        <w:jc w:val="both"/>
        <w:rPr>
          <w:sz w:val="28"/>
          <w:szCs w:val="28"/>
        </w:rPr>
      </w:pPr>
      <w:r w:rsidRPr="00422A5B">
        <w:rPr>
          <w:sz w:val="28"/>
          <w:szCs w:val="28"/>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520D94" w:rsidRPr="00422A5B" w:rsidRDefault="00520D94" w:rsidP="00967E8F">
      <w:pPr>
        <w:spacing w:after="0" w:line="240" w:lineRule="auto"/>
        <w:ind w:firstLine="709"/>
        <w:jc w:val="both"/>
        <w:rPr>
          <w:sz w:val="28"/>
          <w:szCs w:val="28"/>
        </w:rPr>
      </w:pPr>
      <w:r w:rsidRPr="00422A5B">
        <w:rPr>
          <w:sz w:val="28"/>
          <w:szCs w:val="28"/>
        </w:rPr>
        <w:t>развитие способности у обучающихся осмысливать важнейшие исторические события, процессы и явления;</w:t>
      </w:r>
    </w:p>
    <w:p w:rsidR="00520D94" w:rsidRPr="00422A5B" w:rsidRDefault="00520D94" w:rsidP="00967E8F">
      <w:pPr>
        <w:spacing w:after="0" w:line="240" w:lineRule="auto"/>
        <w:ind w:firstLine="709"/>
        <w:jc w:val="both"/>
        <w:rPr>
          <w:sz w:val="28"/>
          <w:szCs w:val="28"/>
        </w:rPr>
      </w:pPr>
      <w:r w:rsidRPr="00422A5B">
        <w:rPr>
          <w:sz w:val="28"/>
          <w:szCs w:val="28"/>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520D94" w:rsidRPr="00422A5B" w:rsidRDefault="00520D94" w:rsidP="00967E8F">
      <w:pPr>
        <w:spacing w:after="0" w:line="240" w:lineRule="auto"/>
        <w:ind w:firstLine="709"/>
        <w:jc w:val="both"/>
        <w:rPr>
          <w:sz w:val="28"/>
          <w:szCs w:val="28"/>
        </w:rPr>
      </w:pPr>
      <w:r w:rsidRPr="00422A5B">
        <w:rPr>
          <w:sz w:val="28"/>
          <w:szCs w:val="28"/>
        </w:rPr>
        <w:lastRenderedPageBreak/>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967E8F" w:rsidRPr="00422A5B" w:rsidRDefault="00967E8F" w:rsidP="00520D94">
      <w:pPr>
        <w:spacing w:after="0" w:line="240" w:lineRule="auto"/>
        <w:ind w:firstLine="851"/>
        <w:jc w:val="center"/>
        <w:rPr>
          <w:b/>
          <w:sz w:val="28"/>
          <w:szCs w:val="28"/>
        </w:rPr>
      </w:pPr>
    </w:p>
    <w:p w:rsidR="00520D94" w:rsidRPr="00422A5B" w:rsidRDefault="00520D94" w:rsidP="00B63010">
      <w:pPr>
        <w:spacing w:after="0" w:line="240" w:lineRule="auto"/>
        <w:ind w:firstLine="851"/>
        <w:jc w:val="center"/>
        <w:rPr>
          <w:b/>
          <w:sz w:val="28"/>
          <w:szCs w:val="28"/>
        </w:rPr>
      </w:pPr>
      <w:r w:rsidRPr="00422A5B">
        <w:rPr>
          <w:b/>
          <w:sz w:val="28"/>
          <w:szCs w:val="28"/>
        </w:rPr>
        <w:t>ОБЩАЯ ХАРАКТЕРИСТИКА УЧЕБНОЙДИСЦИПЛИНЫ «ИСТОРИЯ»</w:t>
      </w:r>
    </w:p>
    <w:p w:rsidR="00520D94" w:rsidRPr="00422A5B" w:rsidRDefault="00520D94" w:rsidP="00324532">
      <w:pPr>
        <w:spacing w:after="0" w:line="240" w:lineRule="auto"/>
        <w:ind w:firstLine="851"/>
        <w:jc w:val="both"/>
        <w:rPr>
          <w:sz w:val="28"/>
          <w:szCs w:val="28"/>
        </w:rPr>
      </w:pPr>
      <w:r w:rsidRPr="00422A5B">
        <w:rPr>
          <w:sz w:val="28"/>
          <w:szCs w:val="28"/>
        </w:rPr>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520D94" w:rsidRPr="00422A5B" w:rsidRDefault="00520D94" w:rsidP="00324532">
      <w:pPr>
        <w:spacing w:after="0" w:line="240" w:lineRule="auto"/>
        <w:ind w:firstLine="851"/>
        <w:jc w:val="both"/>
        <w:rPr>
          <w:sz w:val="28"/>
          <w:szCs w:val="28"/>
        </w:rPr>
      </w:pPr>
      <w:r w:rsidRPr="00422A5B">
        <w:rPr>
          <w:sz w:val="28"/>
          <w:szCs w:val="28"/>
        </w:rPr>
        <w:t>Значимость исторического знания в образовании обусловлена его познавательными и мировоззренческими свойствами, вкладом в духовно-нравственное становление молодежи.</w:t>
      </w:r>
    </w:p>
    <w:p w:rsidR="00520D94" w:rsidRPr="00422A5B" w:rsidRDefault="00520D94" w:rsidP="00324532">
      <w:pPr>
        <w:spacing w:after="0" w:line="240" w:lineRule="auto"/>
        <w:ind w:firstLine="851"/>
        <w:jc w:val="both"/>
        <w:rPr>
          <w:sz w:val="28"/>
          <w:szCs w:val="28"/>
        </w:rPr>
      </w:pPr>
      <w:r w:rsidRPr="00422A5B">
        <w:rPr>
          <w:sz w:val="28"/>
          <w:szCs w:val="28"/>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520D94" w:rsidRPr="00422A5B" w:rsidRDefault="00520D94" w:rsidP="00324532">
      <w:pPr>
        <w:spacing w:after="0" w:line="240" w:lineRule="auto"/>
        <w:ind w:firstLine="851"/>
        <w:jc w:val="both"/>
        <w:rPr>
          <w:sz w:val="28"/>
          <w:szCs w:val="28"/>
        </w:rPr>
      </w:pPr>
      <w:r w:rsidRPr="00422A5B">
        <w:rPr>
          <w:sz w:val="28"/>
          <w:szCs w:val="28"/>
        </w:rPr>
        <w:t>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520D94" w:rsidRPr="00422A5B" w:rsidRDefault="00520D94" w:rsidP="00324532">
      <w:pPr>
        <w:spacing w:after="0" w:line="240" w:lineRule="auto"/>
        <w:ind w:firstLine="851"/>
        <w:jc w:val="both"/>
        <w:rPr>
          <w:sz w:val="28"/>
          <w:szCs w:val="28"/>
        </w:rPr>
      </w:pPr>
      <w:r w:rsidRPr="00422A5B">
        <w:rPr>
          <w:sz w:val="28"/>
          <w:szCs w:val="28"/>
        </w:rPr>
        <w:t>Принципиальные оценки ключевых исторических событий опираются на положения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 «трудных вопросов истории»</w:t>
      </w:r>
    </w:p>
    <w:p w:rsidR="00520D94" w:rsidRPr="00422A5B" w:rsidRDefault="00520D94" w:rsidP="00324532">
      <w:pPr>
        <w:spacing w:after="0" w:line="240" w:lineRule="auto"/>
        <w:ind w:firstLine="851"/>
        <w:jc w:val="both"/>
        <w:rPr>
          <w:sz w:val="28"/>
          <w:szCs w:val="28"/>
        </w:rPr>
      </w:pPr>
      <w:r w:rsidRPr="00422A5B">
        <w:rPr>
          <w:sz w:val="28"/>
          <w:szCs w:val="28"/>
        </w:rPr>
        <w:t xml:space="preserve"> При отборе содержания учебной дисциплины «История» учитывались следующие принципы:</w:t>
      </w:r>
    </w:p>
    <w:p w:rsidR="00520D94" w:rsidRPr="00422A5B" w:rsidRDefault="00520D94" w:rsidP="00324532">
      <w:pPr>
        <w:spacing w:after="0" w:line="240" w:lineRule="auto"/>
        <w:ind w:firstLine="851"/>
        <w:jc w:val="both"/>
        <w:rPr>
          <w:sz w:val="28"/>
          <w:szCs w:val="28"/>
        </w:rPr>
      </w:pPr>
      <w:r w:rsidRPr="00422A5B">
        <w:rPr>
          <w:sz w:val="28"/>
          <w:szCs w:val="28"/>
        </w:rPr>
        <w:t>многофакторный подход к истории, позволяющий показать всю сложность и многомерность предмета, продемонстрировать одновременное действие различных факторов, приоритетное значение одного из них в тот или иной период;</w:t>
      </w:r>
    </w:p>
    <w:p w:rsidR="00520D94" w:rsidRPr="00422A5B" w:rsidRDefault="00520D94" w:rsidP="00324532">
      <w:pPr>
        <w:spacing w:after="0" w:line="240" w:lineRule="auto"/>
        <w:ind w:firstLine="851"/>
        <w:jc w:val="both"/>
        <w:rPr>
          <w:sz w:val="28"/>
          <w:szCs w:val="28"/>
        </w:rPr>
      </w:pPr>
      <w:r w:rsidRPr="00422A5B">
        <w:rPr>
          <w:sz w:val="28"/>
          <w:szCs w:val="28"/>
        </w:rPr>
        <w:t>направленность содержания на развитие патриотических чувств обучающихся, воспитание у них гражданских качеств, толерантности мышления;</w:t>
      </w:r>
    </w:p>
    <w:p w:rsidR="00520D94" w:rsidRPr="00422A5B" w:rsidRDefault="00520D94" w:rsidP="00324532">
      <w:pPr>
        <w:spacing w:after="0" w:line="240" w:lineRule="auto"/>
        <w:ind w:firstLine="851"/>
        <w:jc w:val="both"/>
        <w:rPr>
          <w:sz w:val="28"/>
          <w:szCs w:val="28"/>
        </w:rPr>
      </w:pPr>
      <w:r w:rsidRPr="00422A5B">
        <w:rPr>
          <w:sz w:val="28"/>
          <w:szCs w:val="28"/>
        </w:rPr>
        <w:t>внимание к личностно-психологическим аспектам истории, которые проявляются прежде всего в раскрытии влияния исторических деятелей на ход исторического процесса;</w:t>
      </w:r>
    </w:p>
    <w:p w:rsidR="00520D94" w:rsidRPr="00422A5B" w:rsidRDefault="00520D94" w:rsidP="00324532">
      <w:pPr>
        <w:spacing w:after="0" w:line="240" w:lineRule="auto"/>
        <w:ind w:firstLine="851"/>
        <w:jc w:val="both"/>
        <w:rPr>
          <w:sz w:val="28"/>
          <w:szCs w:val="28"/>
        </w:rPr>
      </w:pPr>
      <w:r w:rsidRPr="00422A5B">
        <w:rPr>
          <w:sz w:val="28"/>
          <w:szCs w:val="28"/>
        </w:rPr>
        <w:t>акцент на сравнении процессов, происходивших в различных странах, показ общеисторических тенденций и специфики отдельных стран;</w:t>
      </w:r>
    </w:p>
    <w:p w:rsidR="00520D94" w:rsidRPr="00422A5B" w:rsidRDefault="00520D94" w:rsidP="00324532">
      <w:pPr>
        <w:spacing w:after="0" w:line="240" w:lineRule="auto"/>
        <w:ind w:firstLine="851"/>
        <w:jc w:val="both"/>
        <w:rPr>
          <w:sz w:val="28"/>
          <w:szCs w:val="28"/>
        </w:rPr>
      </w:pPr>
      <w:r w:rsidRPr="00422A5B">
        <w:rPr>
          <w:sz w:val="28"/>
          <w:szCs w:val="28"/>
        </w:rPr>
        <w:lastRenderedPageBreak/>
        <w:t>ориентация обучающихся на самостоятельный поиск ответов на важные вопросы истории, формирование собственной позиции при оценке ключевых исторических проблем.</w:t>
      </w:r>
    </w:p>
    <w:p w:rsidR="00520D94" w:rsidRPr="00422A5B" w:rsidRDefault="00520D94" w:rsidP="00324532">
      <w:pPr>
        <w:spacing w:after="0" w:line="240" w:lineRule="auto"/>
        <w:ind w:firstLine="851"/>
        <w:jc w:val="both"/>
        <w:rPr>
          <w:sz w:val="28"/>
          <w:szCs w:val="28"/>
        </w:rPr>
      </w:pPr>
      <w:r w:rsidRPr="00422A5B">
        <w:rPr>
          <w:sz w:val="28"/>
          <w:szCs w:val="28"/>
        </w:rPr>
        <w:t>Основой учебной дисциплины «История» являются содержательные линии: историческое время, историческое пространство и историческое движение.</w:t>
      </w:r>
    </w:p>
    <w:p w:rsidR="00520D94" w:rsidRPr="00422A5B" w:rsidRDefault="00520D94" w:rsidP="00324532">
      <w:pPr>
        <w:spacing w:after="0" w:line="240" w:lineRule="auto"/>
        <w:ind w:firstLine="851"/>
        <w:jc w:val="both"/>
        <w:rPr>
          <w:sz w:val="28"/>
          <w:szCs w:val="28"/>
        </w:rPr>
      </w:pPr>
      <w:r w:rsidRPr="00422A5B">
        <w:rPr>
          <w:sz w:val="28"/>
          <w:szCs w:val="28"/>
        </w:rPr>
        <w:t xml:space="preserve"> В разделе программы «Содержание учебной дисциплины» они представлены как сквозные содержательные линии:</w:t>
      </w:r>
    </w:p>
    <w:p w:rsidR="00520D94" w:rsidRPr="00422A5B" w:rsidRDefault="00520D94" w:rsidP="00324532">
      <w:pPr>
        <w:spacing w:after="0" w:line="240" w:lineRule="auto"/>
        <w:ind w:firstLine="851"/>
        <w:jc w:val="both"/>
        <w:rPr>
          <w:sz w:val="28"/>
          <w:szCs w:val="28"/>
        </w:rPr>
      </w:pPr>
      <w:r w:rsidRPr="00422A5B">
        <w:rPr>
          <w:sz w:val="28"/>
          <w:szCs w:val="28"/>
        </w:rPr>
        <w:t>эволюция хозяйственной деятельности людей в зависимости от уровня развития производительных сил и характера экономических отношений;</w:t>
      </w:r>
    </w:p>
    <w:p w:rsidR="00520D94" w:rsidRPr="00422A5B" w:rsidRDefault="00520D94" w:rsidP="00324532">
      <w:pPr>
        <w:spacing w:after="0" w:line="240" w:lineRule="auto"/>
        <w:ind w:firstLine="851"/>
        <w:jc w:val="both"/>
        <w:rPr>
          <w:sz w:val="28"/>
          <w:szCs w:val="28"/>
        </w:rPr>
      </w:pPr>
      <w:r w:rsidRPr="00422A5B">
        <w:rPr>
          <w:sz w:val="28"/>
          <w:szCs w:val="28"/>
        </w:rPr>
        <w:t>процессы формирования и развития этнонациональных, социальных, религиозных и политических общностей;</w:t>
      </w:r>
    </w:p>
    <w:p w:rsidR="00520D94" w:rsidRPr="00422A5B" w:rsidRDefault="00520D94" w:rsidP="00324532">
      <w:pPr>
        <w:spacing w:after="0" w:line="240" w:lineRule="auto"/>
        <w:ind w:firstLine="851"/>
        <w:jc w:val="both"/>
        <w:rPr>
          <w:sz w:val="28"/>
          <w:szCs w:val="28"/>
        </w:rPr>
      </w:pPr>
      <w:r w:rsidRPr="00422A5B">
        <w:rPr>
          <w:sz w:val="28"/>
          <w:szCs w:val="28"/>
        </w:rPr>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520D94" w:rsidRPr="00422A5B" w:rsidRDefault="00520D94" w:rsidP="00324532">
      <w:pPr>
        <w:spacing w:after="0" w:line="240" w:lineRule="auto"/>
        <w:ind w:firstLine="851"/>
        <w:jc w:val="both"/>
        <w:rPr>
          <w:sz w:val="28"/>
          <w:szCs w:val="28"/>
        </w:rPr>
      </w:pPr>
      <w:r w:rsidRPr="00422A5B">
        <w:rPr>
          <w:sz w:val="28"/>
          <w:szCs w:val="28"/>
        </w:rPr>
        <w:t>социальные движения со свойственными им интересами, целями и противоречиями;</w:t>
      </w:r>
    </w:p>
    <w:p w:rsidR="00520D94" w:rsidRPr="00422A5B" w:rsidRDefault="00520D94" w:rsidP="00324532">
      <w:pPr>
        <w:spacing w:after="0" w:line="240" w:lineRule="auto"/>
        <w:ind w:firstLine="851"/>
        <w:jc w:val="both"/>
        <w:rPr>
          <w:sz w:val="28"/>
          <w:szCs w:val="28"/>
        </w:rPr>
      </w:pPr>
      <w:r w:rsidRPr="00422A5B">
        <w:rPr>
          <w:sz w:val="28"/>
          <w:szCs w:val="28"/>
        </w:rPr>
        <w:t>эволюция международных отношений;</w:t>
      </w:r>
    </w:p>
    <w:p w:rsidR="00520D94" w:rsidRPr="00422A5B" w:rsidRDefault="00520D94" w:rsidP="00324532">
      <w:pPr>
        <w:spacing w:after="0" w:line="240" w:lineRule="auto"/>
        <w:ind w:firstLine="851"/>
        <w:jc w:val="both"/>
        <w:rPr>
          <w:sz w:val="28"/>
          <w:szCs w:val="28"/>
        </w:rPr>
      </w:pPr>
      <w:r w:rsidRPr="00422A5B">
        <w:rPr>
          <w:sz w:val="28"/>
          <w:szCs w:val="28"/>
        </w:rPr>
        <w:t>развитие культуры разных стран и народов.</w:t>
      </w:r>
    </w:p>
    <w:p w:rsidR="00520D94" w:rsidRPr="00422A5B" w:rsidRDefault="00520D94" w:rsidP="00324532">
      <w:pPr>
        <w:spacing w:after="0" w:line="240" w:lineRule="auto"/>
        <w:ind w:firstLine="851"/>
        <w:jc w:val="both"/>
        <w:rPr>
          <w:color w:val="FF0000"/>
          <w:sz w:val="28"/>
          <w:szCs w:val="28"/>
        </w:rPr>
      </w:pPr>
      <w:r w:rsidRPr="00422A5B">
        <w:rPr>
          <w:sz w:val="28"/>
          <w:szCs w:val="28"/>
        </w:rPr>
        <w:t>Содержание учебной дисциплины «История» разработано с ориентацией на профили профессионального образования, в рамках которых обучающиеся осваивают специальности СПО ФГОС среднего профессионального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При освоении специальностей СПО технического профиля история изучается на базовом уровне ФГОС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В процессе изучения истории предусмотрено посещение:</w:t>
      </w:r>
    </w:p>
    <w:p w:rsidR="00520D94" w:rsidRPr="00422A5B" w:rsidRDefault="00520D94" w:rsidP="00324532">
      <w:pPr>
        <w:spacing w:after="0" w:line="240" w:lineRule="auto"/>
        <w:ind w:firstLine="851"/>
        <w:jc w:val="both"/>
        <w:rPr>
          <w:sz w:val="28"/>
          <w:szCs w:val="28"/>
        </w:rPr>
      </w:pPr>
      <w:r w:rsidRPr="00422A5B">
        <w:rPr>
          <w:sz w:val="28"/>
          <w:szCs w:val="28"/>
        </w:rPr>
        <w:t>исторических и культурных центров городов и поселений (архитектурных комплексов кремлей, замков и дворцов, городских кварталов и т. п.);</w:t>
      </w:r>
    </w:p>
    <w:p w:rsidR="00520D94" w:rsidRPr="00422A5B" w:rsidRDefault="00520D94" w:rsidP="00324532">
      <w:pPr>
        <w:spacing w:after="0" w:line="240" w:lineRule="auto"/>
        <w:ind w:firstLine="851"/>
        <w:jc w:val="both"/>
        <w:rPr>
          <w:sz w:val="28"/>
          <w:szCs w:val="28"/>
        </w:rPr>
      </w:pPr>
      <w:r w:rsidRPr="00422A5B">
        <w:rPr>
          <w:sz w:val="28"/>
          <w:szCs w:val="28"/>
        </w:rPr>
        <w:t>исторических, краеведческих, этнографических, историко-литературных, художественных и других музеев (в том числе музеев под открытым небом);</w:t>
      </w:r>
    </w:p>
    <w:p w:rsidR="00520D94" w:rsidRPr="00422A5B" w:rsidRDefault="00520D94" w:rsidP="00324532">
      <w:pPr>
        <w:spacing w:after="0" w:line="240" w:lineRule="auto"/>
        <w:ind w:firstLine="851"/>
        <w:jc w:val="both"/>
        <w:rPr>
          <w:sz w:val="28"/>
          <w:szCs w:val="28"/>
        </w:rPr>
      </w:pPr>
      <w:r w:rsidRPr="00422A5B">
        <w:rPr>
          <w:sz w:val="28"/>
          <w:szCs w:val="28"/>
        </w:rPr>
        <w:t>мест исторических событий, памятников истории и культуры;</w:t>
      </w:r>
    </w:p>
    <w:p w:rsidR="00520D94" w:rsidRPr="00422A5B" w:rsidRDefault="00520D94" w:rsidP="00324532">
      <w:pPr>
        <w:spacing w:after="0" w:line="240" w:lineRule="auto"/>
        <w:ind w:firstLine="851"/>
        <w:jc w:val="both"/>
        <w:rPr>
          <w:sz w:val="28"/>
          <w:szCs w:val="28"/>
        </w:rPr>
      </w:pPr>
      <w:r w:rsidRPr="00422A5B">
        <w:rPr>
          <w:sz w:val="28"/>
          <w:szCs w:val="28"/>
        </w:rPr>
        <w:t>воинских мемориалов, памятников боевой славы;</w:t>
      </w:r>
    </w:p>
    <w:p w:rsidR="00520D94" w:rsidRPr="00422A5B" w:rsidRDefault="00520D94" w:rsidP="00324532">
      <w:pPr>
        <w:spacing w:after="0" w:line="240" w:lineRule="auto"/>
        <w:ind w:firstLine="851"/>
        <w:jc w:val="both"/>
        <w:rPr>
          <w:sz w:val="28"/>
          <w:szCs w:val="28"/>
        </w:rPr>
      </w:pPr>
      <w:r w:rsidRPr="00422A5B">
        <w:rPr>
          <w:sz w:val="28"/>
          <w:szCs w:val="28"/>
        </w:rPr>
        <w:t>мест археологических раскопок.</w:t>
      </w:r>
    </w:p>
    <w:p w:rsidR="00520D94" w:rsidRPr="00422A5B" w:rsidRDefault="00520D94" w:rsidP="00324532">
      <w:pPr>
        <w:spacing w:after="0" w:line="240" w:lineRule="auto"/>
        <w:ind w:firstLine="851"/>
        <w:jc w:val="both"/>
        <w:rPr>
          <w:sz w:val="28"/>
          <w:szCs w:val="28"/>
        </w:rPr>
      </w:pPr>
      <w:r w:rsidRPr="00422A5B">
        <w:rPr>
          <w:sz w:val="28"/>
          <w:szCs w:val="28"/>
        </w:rPr>
        <w:t>Неотъемлемой частью образовательного процесса являются выполнение обучающимися практических заданий, индивидуальных проектов, подготовка рефератов (докладов).</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«История» входит в предметную область «Общественные науки» и должна обеспечивать:</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324532">
      <w:pPr>
        <w:spacing w:after="0" w:line="240" w:lineRule="auto"/>
        <w:ind w:firstLine="851"/>
        <w:jc w:val="both"/>
        <w:rPr>
          <w:sz w:val="28"/>
          <w:szCs w:val="28"/>
        </w:rPr>
      </w:pPr>
      <w:r w:rsidRPr="00422A5B">
        <w:rPr>
          <w:sz w:val="28"/>
          <w:szCs w:val="28"/>
        </w:rPr>
        <w:lastRenderedPageBreak/>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324532">
      <w:pPr>
        <w:spacing w:after="0" w:line="240" w:lineRule="auto"/>
        <w:ind w:firstLine="851"/>
        <w:jc w:val="both"/>
        <w:rPr>
          <w:sz w:val="28"/>
          <w:szCs w:val="28"/>
        </w:rPr>
      </w:pPr>
      <w:r w:rsidRPr="00422A5B">
        <w:rPr>
          <w:sz w:val="28"/>
          <w:szCs w:val="28"/>
        </w:rPr>
        <w:t>владение навыками проектной деятельности и исторической реконструкции с привлечением различных источников;</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умений вести диалог, обосновывать свою точку зрения в дискуссии по исторической тематике.</w:t>
      </w:r>
    </w:p>
    <w:p w:rsidR="00520D94" w:rsidRPr="00422A5B" w:rsidRDefault="00520D94" w:rsidP="00324532">
      <w:pPr>
        <w:spacing w:after="0" w:line="240" w:lineRule="auto"/>
        <w:ind w:firstLine="851"/>
        <w:jc w:val="both"/>
        <w:rPr>
          <w:sz w:val="28"/>
          <w:szCs w:val="28"/>
        </w:rPr>
      </w:pPr>
      <w:r w:rsidRPr="00422A5B">
        <w:rPr>
          <w:sz w:val="28"/>
          <w:szCs w:val="28"/>
        </w:rPr>
        <w:t>Основной формой овладения дисциплиной является урок. Программой предусмотрено как аудиторная работа обучающихся, так и самостоятельная (внеаудиторная). Распределение времени между аудиторной и внеаудиторной работой обучающихся указано в программе.</w:t>
      </w:r>
    </w:p>
    <w:p w:rsidR="00520D94" w:rsidRPr="00422A5B" w:rsidRDefault="00520D94" w:rsidP="00324532">
      <w:pPr>
        <w:spacing w:after="0" w:line="240" w:lineRule="auto"/>
        <w:ind w:firstLine="851"/>
        <w:jc w:val="both"/>
        <w:rPr>
          <w:sz w:val="28"/>
          <w:szCs w:val="28"/>
        </w:rPr>
      </w:pPr>
      <w:r w:rsidRPr="00422A5B">
        <w:rPr>
          <w:sz w:val="28"/>
          <w:szCs w:val="28"/>
        </w:rPr>
        <w:t xml:space="preserve">Учебная дисциплина изучается на протяжении 1-2 семестров. Изучение общеобразовательной учебной дисциплины «История»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w:t>
      </w:r>
    </w:p>
    <w:p w:rsidR="00520D94" w:rsidRPr="00422A5B" w:rsidRDefault="00520D94" w:rsidP="00324532">
      <w:pPr>
        <w:spacing w:after="0" w:line="240" w:lineRule="auto"/>
        <w:ind w:firstLine="851"/>
        <w:jc w:val="both"/>
        <w:rPr>
          <w:b/>
          <w:sz w:val="28"/>
          <w:szCs w:val="28"/>
        </w:rPr>
      </w:pPr>
    </w:p>
    <w:p w:rsidR="00520D94" w:rsidRPr="00422A5B" w:rsidRDefault="00520D94" w:rsidP="00324532">
      <w:pPr>
        <w:spacing w:after="0" w:line="240" w:lineRule="auto"/>
        <w:ind w:firstLine="851"/>
        <w:jc w:val="both"/>
        <w:rPr>
          <w:b/>
          <w:sz w:val="28"/>
          <w:szCs w:val="28"/>
        </w:rPr>
      </w:pPr>
      <w:r w:rsidRPr="00422A5B">
        <w:rPr>
          <w:b/>
          <w:sz w:val="28"/>
          <w:szCs w:val="28"/>
        </w:rPr>
        <w:t>МЕСТО УЧЕБНОЙ ДИСЦИПЛИНЫ В УЧЕБНОМ ПЛАНЕ</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«История» является учебным предметом обязательной предметной области «Общественные науки» ФГОС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 xml:space="preserve">В БПОУ ОО «Орловский </w:t>
      </w:r>
      <w:r w:rsidR="008437C6" w:rsidRPr="00422A5B">
        <w:rPr>
          <w:sz w:val="28"/>
          <w:szCs w:val="28"/>
        </w:rPr>
        <w:t>автодорожный техникум</w:t>
      </w:r>
      <w:r w:rsidRPr="00422A5B">
        <w:rPr>
          <w:sz w:val="28"/>
          <w:szCs w:val="28"/>
        </w:rPr>
        <w:t>», реализующего образовательную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В учебных планах ППССЗ место учебной дисциплины «История» – в составе общих общеобразовательных учебных дисциплин, формируемых из обязательных предметных областей ФГОС среднего общего образования, для специальностей СПО технического профиля профессионального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является общеобразовательной. На изучение учебной дисциплины учебным планом предусмотрено:</w:t>
      </w:r>
    </w:p>
    <w:p w:rsidR="00520D94" w:rsidRPr="00422A5B" w:rsidRDefault="00520D94" w:rsidP="00324532">
      <w:pPr>
        <w:spacing w:after="0" w:line="240" w:lineRule="auto"/>
        <w:ind w:firstLine="851"/>
        <w:jc w:val="both"/>
        <w:rPr>
          <w:sz w:val="28"/>
          <w:szCs w:val="28"/>
        </w:rPr>
      </w:pPr>
      <w:r w:rsidRPr="00422A5B">
        <w:rPr>
          <w:sz w:val="28"/>
          <w:szCs w:val="28"/>
        </w:rPr>
        <w:t>обязательная (аудиторная) учебная нагрузка–117 часов;</w:t>
      </w:r>
    </w:p>
    <w:p w:rsidR="00520D94" w:rsidRPr="00422A5B" w:rsidRDefault="00520D94" w:rsidP="00324532">
      <w:pPr>
        <w:spacing w:after="0" w:line="240" w:lineRule="auto"/>
        <w:ind w:firstLine="851"/>
        <w:jc w:val="both"/>
        <w:rPr>
          <w:sz w:val="28"/>
          <w:szCs w:val="28"/>
        </w:rPr>
      </w:pPr>
      <w:r w:rsidRPr="00422A5B">
        <w:rPr>
          <w:sz w:val="28"/>
          <w:szCs w:val="28"/>
        </w:rPr>
        <w:t>самостоятельная работа –5</w:t>
      </w:r>
      <w:r w:rsidR="00323087">
        <w:rPr>
          <w:sz w:val="28"/>
          <w:szCs w:val="28"/>
        </w:rPr>
        <w:t>8</w:t>
      </w:r>
      <w:r w:rsidRPr="00422A5B">
        <w:rPr>
          <w:sz w:val="28"/>
          <w:szCs w:val="28"/>
        </w:rPr>
        <w:t xml:space="preserve"> часов;</w:t>
      </w:r>
    </w:p>
    <w:p w:rsidR="00520D94" w:rsidRPr="00422A5B" w:rsidRDefault="00520D94" w:rsidP="00324532">
      <w:pPr>
        <w:spacing w:after="0" w:line="240" w:lineRule="auto"/>
        <w:ind w:firstLine="851"/>
        <w:jc w:val="both"/>
        <w:rPr>
          <w:sz w:val="28"/>
          <w:szCs w:val="28"/>
        </w:rPr>
      </w:pPr>
      <w:r w:rsidRPr="00422A5B">
        <w:rPr>
          <w:sz w:val="28"/>
          <w:szCs w:val="28"/>
        </w:rPr>
        <w:t>максимальная нагрузка – 17</w:t>
      </w:r>
      <w:r w:rsidR="00323087">
        <w:rPr>
          <w:sz w:val="28"/>
          <w:szCs w:val="28"/>
        </w:rPr>
        <w:t>5</w:t>
      </w:r>
      <w:r w:rsidRPr="00422A5B">
        <w:rPr>
          <w:sz w:val="28"/>
          <w:szCs w:val="28"/>
        </w:rPr>
        <w:t xml:space="preserve"> часов.</w:t>
      </w:r>
    </w:p>
    <w:p w:rsidR="00520D94" w:rsidRPr="00422A5B" w:rsidRDefault="00520D94" w:rsidP="00324532">
      <w:pPr>
        <w:spacing w:after="0" w:line="240" w:lineRule="auto"/>
        <w:ind w:firstLine="851"/>
        <w:jc w:val="both"/>
        <w:rPr>
          <w:sz w:val="28"/>
          <w:szCs w:val="28"/>
        </w:rPr>
      </w:pPr>
    </w:p>
    <w:p w:rsidR="00520D94" w:rsidRPr="00422A5B" w:rsidRDefault="00520D94" w:rsidP="00520D94">
      <w:pPr>
        <w:spacing w:after="0" w:line="240" w:lineRule="auto"/>
        <w:ind w:firstLine="851"/>
        <w:jc w:val="both"/>
        <w:rPr>
          <w:b/>
          <w:sz w:val="28"/>
          <w:szCs w:val="28"/>
        </w:rPr>
      </w:pPr>
      <w:r w:rsidRPr="00422A5B">
        <w:rPr>
          <w:b/>
          <w:sz w:val="28"/>
          <w:szCs w:val="28"/>
        </w:rPr>
        <w:t>РЕЗУЛЬТАТЫ ОСВОЕНИЯ УЧЕБНОЙ ДИСЦИПЛИНЫ</w:t>
      </w:r>
    </w:p>
    <w:p w:rsidR="00520D94" w:rsidRPr="00422A5B" w:rsidRDefault="00520D94" w:rsidP="00520D94">
      <w:pPr>
        <w:spacing w:after="0" w:line="240" w:lineRule="auto"/>
        <w:ind w:firstLine="851"/>
        <w:jc w:val="both"/>
        <w:rPr>
          <w:sz w:val="28"/>
          <w:szCs w:val="28"/>
        </w:rPr>
      </w:pPr>
      <w:r w:rsidRPr="00422A5B">
        <w:rPr>
          <w:sz w:val="28"/>
          <w:szCs w:val="28"/>
        </w:rPr>
        <w:t>Освоение содержания учебной дисциплины «История» обеспечивает достижение обучающимися следующих результатов:</w:t>
      </w:r>
    </w:p>
    <w:p w:rsidR="00520D94" w:rsidRPr="00422A5B" w:rsidRDefault="00520D94" w:rsidP="00520D94">
      <w:pPr>
        <w:spacing w:after="0" w:line="240" w:lineRule="auto"/>
        <w:ind w:firstLine="851"/>
        <w:jc w:val="both"/>
        <w:rPr>
          <w:b/>
          <w:sz w:val="28"/>
          <w:szCs w:val="28"/>
        </w:rPr>
      </w:pPr>
      <w:r w:rsidRPr="00422A5B">
        <w:rPr>
          <w:b/>
          <w:sz w:val="28"/>
          <w:szCs w:val="28"/>
        </w:rPr>
        <w:t>личностных:</w:t>
      </w:r>
    </w:p>
    <w:p w:rsidR="00520D94" w:rsidRPr="00422A5B" w:rsidRDefault="00520D94" w:rsidP="00520D94">
      <w:pPr>
        <w:spacing w:after="0" w:line="240" w:lineRule="auto"/>
        <w:ind w:firstLine="851"/>
        <w:jc w:val="both"/>
        <w:rPr>
          <w:sz w:val="28"/>
          <w:szCs w:val="28"/>
        </w:rPr>
      </w:pPr>
      <w:r w:rsidRPr="00422A5B">
        <w:rPr>
          <w:sz w:val="28"/>
          <w:szCs w:val="28"/>
        </w:rPr>
        <w:lastRenderedPageBreak/>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422A5B" w:rsidRDefault="00520D94" w:rsidP="00520D94">
      <w:pPr>
        <w:spacing w:after="0" w:line="240" w:lineRule="auto"/>
        <w:ind w:firstLine="851"/>
        <w:jc w:val="both"/>
        <w:rPr>
          <w:sz w:val="28"/>
          <w:szCs w:val="28"/>
        </w:rPr>
      </w:pPr>
      <w:r w:rsidRPr="00422A5B">
        <w:rPr>
          <w:sz w:val="28"/>
          <w:szCs w:val="28"/>
        </w:rPr>
        <w:t>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520D94" w:rsidRPr="00422A5B" w:rsidRDefault="00520D94" w:rsidP="00520D94">
      <w:pPr>
        <w:spacing w:after="0" w:line="240" w:lineRule="auto"/>
        <w:ind w:firstLine="851"/>
        <w:jc w:val="both"/>
        <w:rPr>
          <w:sz w:val="28"/>
          <w:szCs w:val="28"/>
        </w:rPr>
      </w:pPr>
      <w:r w:rsidRPr="00422A5B">
        <w:rPr>
          <w:sz w:val="28"/>
          <w:szCs w:val="28"/>
        </w:rPr>
        <w:t>готовность к служению Отечеству, его защите;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422A5B" w:rsidRDefault="00520D94" w:rsidP="00520D94">
      <w:pPr>
        <w:spacing w:after="0" w:line="240" w:lineRule="auto"/>
        <w:ind w:firstLine="851"/>
        <w:jc w:val="both"/>
        <w:rPr>
          <w:sz w:val="28"/>
          <w:szCs w:val="28"/>
        </w:rPr>
      </w:pPr>
      <w:r w:rsidRPr="00422A5B">
        <w:rPr>
          <w:sz w:val="28"/>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20D94" w:rsidRPr="00422A5B" w:rsidRDefault="00520D94" w:rsidP="00520D94">
      <w:pPr>
        <w:spacing w:after="0" w:line="240" w:lineRule="auto"/>
        <w:ind w:firstLine="851"/>
        <w:jc w:val="both"/>
        <w:rPr>
          <w:b/>
          <w:sz w:val="28"/>
          <w:szCs w:val="28"/>
        </w:rPr>
      </w:pPr>
      <w:r w:rsidRPr="00422A5B">
        <w:rPr>
          <w:b/>
          <w:sz w:val="28"/>
          <w:szCs w:val="28"/>
        </w:rPr>
        <w:t>метапредметных:</w:t>
      </w:r>
    </w:p>
    <w:p w:rsidR="00520D94" w:rsidRPr="00422A5B" w:rsidRDefault="00520D94" w:rsidP="00520D94">
      <w:pPr>
        <w:spacing w:after="0" w:line="240" w:lineRule="auto"/>
        <w:ind w:firstLine="851"/>
        <w:jc w:val="both"/>
        <w:rPr>
          <w:sz w:val="28"/>
          <w:szCs w:val="28"/>
        </w:rPr>
      </w:pPr>
      <w:r w:rsidRPr="00422A5B">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422A5B" w:rsidRDefault="00520D94" w:rsidP="00520D94">
      <w:pPr>
        <w:spacing w:after="0" w:line="240" w:lineRule="auto"/>
        <w:ind w:firstLine="851"/>
        <w:jc w:val="both"/>
        <w:rPr>
          <w:sz w:val="28"/>
          <w:szCs w:val="28"/>
        </w:rPr>
      </w:pPr>
      <w:r w:rsidRPr="00422A5B">
        <w:rPr>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520D94" w:rsidRPr="00422A5B" w:rsidRDefault="00520D94" w:rsidP="00520D94">
      <w:pPr>
        <w:spacing w:after="0" w:line="240" w:lineRule="auto"/>
        <w:ind w:firstLine="851"/>
        <w:jc w:val="both"/>
        <w:rPr>
          <w:sz w:val="28"/>
          <w:szCs w:val="28"/>
        </w:rPr>
      </w:pPr>
      <w:r w:rsidRPr="00422A5B">
        <w:rPr>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422A5B" w:rsidRDefault="00520D94" w:rsidP="00520D94">
      <w:pPr>
        <w:spacing w:after="0" w:line="240" w:lineRule="auto"/>
        <w:ind w:firstLine="851"/>
        <w:jc w:val="both"/>
        <w:rPr>
          <w:sz w:val="28"/>
          <w:szCs w:val="28"/>
        </w:rPr>
      </w:pPr>
      <w:r w:rsidRPr="00422A5B">
        <w:rPr>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520D94" w:rsidRPr="00422A5B" w:rsidRDefault="00520D94" w:rsidP="00520D94">
      <w:pPr>
        <w:spacing w:after="0" w:line="240" w:lineRule="auto"/>
        <w:ind w:firstLine="851"/>
        <w:jc w:val="both"/>
        <w:rPr>
          <w:sz w:val="28"/>
          <w:szCs w:val="28"/>
        </w:rPr>
      </w:pPr>
      <w:r w:rsidRPr="00422A5B">
        <w:rPr>
          <w:sz w:val="28"/>
          <w:szCs w:val="28"/>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7E6D" w:rsidRPr="00422A5B" w:rsidRDefault="00520D94" w:rsidP="00D37E6D">
      <w:pPr>
        <w:spacing w:after="0" w:line="240" w:lineRule="auto"/>
        <w:ind w:firstLine="851"/>
        <w:jc w:val="both"/>
        <w:rPr>
          <w:sz w:val="28"/>
          <w:szCs w:val="28"/>
        </w:rPr>
      </w:pPr>
      <w:r w:rsidRPr="00422A5B">
        <w:rPr>
          <w:sz w:val="28"/>
          <w:szCs w:val="28"/>
        </w:rPr>
        <w:lastRenderedPageBreak/>
        <w:t>умение самостоятельно оценивать и принимать решения, определяющие стратегию поведения, с учетом гражданских и нравственных ценностей;</w:t>
      </w:r>
    </w:p>
    <w:p w:rsidR="00520D94" w:rsidRPr="00422A5B" w:rsidRDefault="00520D94" w:rsidP="00520D94">
      <w:pPr>
        <w:spacing w:after="0" w:line="240" w:lineRule="auto"/>
        <w:ind w:firstLine="851"/>
        <w:jc w:val="both"/>
        <w:rPr>
          <w:b/>
          <w:sz w:val="28"/>
          <w:szCs w:val="28"/>
        </w:rPr>
      </w:pPr>
      <w:r w:rsidRPr="00422A5B">
        <w:rPr>
          <w:b/>
          <w:sz w:val="28"/>
          <w:szCs w:val="28"/>
        </w:rPr>
        <w:t>предметных:</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520D94">
      <w:pPr>
        <w:spacing w:after="0" w:line="240" w:lineRule="auto"/>
        <w:ind w:firstLine="851"/>
        <w:jc w:val="both"/>
        <w:rPr>
          <w:sz w:val="28"/>
          <w:szCs w:val="28"/>
        </w:rPr>
      </w:pPr>
      <w:r w:rsidRPr="00422A5B">
        <w:rPr>
          <w:sz w:val="28"/>
          <w:szCs w:val="28"/>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520D94">
      <w:pPr>
        <w:spacing w:after="0" w:line="240" w:lineRule="auto"/>
        <w:ind w:firstLine="851"/>
        <w:jc w:val="both"/>
        <w:rPr>
          <w:sz w:val="28"/>
          <w:szCs w:val="28"/>
        </w:rPr>
      </w:pPr>
      <w:r w:rsidRPr="00422A5B">
        <w:rPr>
          <w:sz w:val="28"/>
          <w:szCs w:val="28"/>
        </w:rPr>
        <w:t>владение навыками проектной деятельности и исторической реконструкции с привлечением различных источников;</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умений вести диалог, обосновывать свою точку зрения в дискуссии по исторической тематике.</w:t>
      </w:r>
    </w:p>
    <w:p w:rsidR="00520D94" w:rsidRPr="00422A5B" w:rsidRDefault="00520D94" w:rsidP="00520D94">
      <w:pPr>
        <w:spacing w:after="0" w:line="240" w:lineRule="auto"/>
        <w:ind w:firstLine="851"/>
        <w:jc w:val="both"/>
        <w:rPr>
          <w:sz w:val="28"/>
          <w:szCs w:val="28"/>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268"/>
      </w:tblGrid>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 xml:space="preserve">Личностные результаты </w:t>
            </w:r>
          </w:p>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 xml:space="preserve">реализации программы воспитания </w:t>
            </w:r>
          </w:p>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i/>
                <w:iCs/>
                <w:sz w:val="28"/>
                <w:szCs w:val="28"/>
                <w:lang w:eastAsia="ru-RU"/>
              </w:rPr>
              <w:t>(дескрипторы)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Код личностных результатов реализации программы воспитания</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before="120" w:after="0"/>
              <w:jc w:val="both"/>
              <w:rPr>
                <w:rFonts w:eastAsia="Times New Roman"/>
                <w:b/>
                <w:bCs/>
                <w:i/>
                <w:iCs/>
                <w:sz w:val="28"/>
                <w:szCs w:val="28"/>
                <w:lang w:eastAsia="ru-RU"/>
              </w:rPr>
            </w:pPr>
            <w:r w:rsidRPr="004F4177">
              <w:rPr>
                <w:rFonts w:eastAsia="Times New Roman"/>
                <w:sz w:val="28"/>
                <w:szCs w:val="28"/>
                <w:lang w:eastAsia="ru-RU"/>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2</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4F4177">
              <w:rPr>
                <w:rFonts w:eastAsia="Times New Roman"/>
                <w:sz w:val="28"/>
                <w:szCs w:val="28"/>
                <w:lang w:eastAsia="ru-RU"/>
              </w:rPr>
              <w:t>девиантным</w:t>
            </w:r>
            <w:proofErr w:type="spellEnd"/>
            <w:r w:rsidRPr="004F4177">
              <w:rPr>
                <w:rFonts w:eastAsia="Times New Roman"/>
                <w:sz w:val="28"/>
                <w:szCs w:val="28"/>
                <w:lang w:eastAsia="ru-RU"/>
              </w:rPr>
              <w:t xml:space="preserve">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3</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 xml:space="preserve">Проявляющий и демонстрирующий уважение к людям труда, осознающий ценность собственного труда. Стремящийся к </w:t>
            </w:r>
            <w:r w:rsidRPr="004F4177">
              <w:rPr>
                <w:rFonts w:eastAsia="Times New Roman"/>
                <w:sz w:val="28"/>
                <w:szCs w:val="28"/>
                <w:lang w:eastAsia="ru-RU"/>
              </w:rPr>
              <w:lastRenderedPageBreak/>
              <w:t>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lastRenderedPageBreak/>
              <w:t>ЛР 4</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lastRenderedPageBreak/>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5</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6</w:t>
            </w:r>
          </w:p>
        </w:tc>
      </w:tr>
      <w:tr w:rsidR="004F4177" w:rsidRPr="004F4177" w:rsidTr="004F4177">
        <w:trPr>
          <w:trHeight w:val="268"/>
        </w:trPr>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7</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8</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ind w:firstLine="33"/>
              <w:jc w:val="both"/>
              <w:rPr>
                <w:rFonts w:eastAsia="Times New Roman"/>
                <w:b/>
                <w:bCs/>
                <w:sz w:val="28"/>
                <w:szCs w:val="28"/>
                <w:lang w:eastAsia="ru-RU"/>
              </w:rPr>
            </w:pPr>
            <w:r w:rsidRPr="004F4177">
              <w:rPr>
                <w:rFonts w:eastAsia="Times New Roman"/>
                <w:sz w:val="28"/>
                <w:szCs w:val="28"/>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F4177">
              <w:rPr>
                <w:rFonts w:eastAsia="Times New Roman"/>
                <w:sz w:val="28"/>
                <w:szCs w:val="28"/>
                <w:lang w:eastAsia="ru-RU"/>
              </w:rPr>
              <w:t>психоактивных</w:t>
            </w:r>
            <w:proofErr w:type="spellEnd"/>
            <w:r w:rsidRPr="004F4177">
              <w:rPr>
                <w:rFonts w:eastAsia="Times New Roman"/>
                <w:sz w:val="28"/>
                <w:szCs w:val="28"/>
                <w:lang w:eastAsia="ru-RU"/>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9</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jc w:val="both"/>
              <w:rPr>
                <w:rFonts w:eastAsia="Times New Roman"/>
                <w:b/>
                <w:bCs/>
                <w:sz w:val="28"/>
                <w:szCs w:val="28"/>
                <w:lang w:eastAsia="ru-RU"/>
              </w:rPr>
            </w:pPr>
            <w:r w:rsidRPr="004F4177">
              <w:rPr>
                <w:rFonts w:eastAsia="Times New Roman"/>
                <w:sz w:val="28"/>
                <w:szCs w:val="28"/>
                <w:lang w:eastAsia="ru-RU"/>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10</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jc w:val="both"/>
              <w:rPr>
                <w:rFonts w:eastAsia="Times New Roman"/>
                <w:b/>
                <w:bCs/>
                <w:sz w:val="28"/>
                <w:szCs w:val="28"/>
                <w:lang w:eastAsia="ru-RU"/>
              </w:rPr>
            </w:pPr>
            <w:r w:rsidRPr="004F4177">
              <w:rPr>
                <w:rFonts w:eastAsia="Times New Roman"/>
                <w:sz w:val="28"/>
                <w:szCs w:val="28"/>
                <w:lang w:eastAsia="ru-RU"/>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11</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jc w:val="both"/>
              <w:rPr>
                <w:rFonts w:eastAsia="Times New Roman"/>
                <w:b/>
                <w:bCs/>
                <w:sz w:val="28"/>
                <w:szCs w:val="28"/>
                <w:lang w:eastAsia="ru-RU"/>
              </w:rPr>
            </w:pPr>
            <w:r w:rsidRPr="004F4177">
              <w:rPr>
                <w:rFonts w:eastAsia="Times New Roman"/>
                <w:sz w:val="28"/>
                <w:szCs w:val="28"/>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12</w:t>
            </w:r>
          </w:p>
        </w:tc>
      </w:tr>
      <w:tr w:rsidR="004F4177" w:rsidRPr="004F4177" w:rsidTr="004F4177">
        <w:tc>
          <w:tcPr>
            <w:tcW w:w="10065" w:type="dxa"/>
            <w:gridSpan w:val="2"/>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Личностные результаты</w:t>
            </w:r>
          </w:p>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 xml:space="preserve">реализации программы воспитания, </w:t>
            </w:r>
            <w:r w:rsidRPr="004F4177">
              <w:rPr>
                <w:rFonts w:eastAsia="Times New Roman"/>
                <w:b/>
                <w:bCs/>
                <w:sz w:val="28"/>
                <w:szCs w:val="28"/>
                <w:lang w:eastAsia="ru-RU"/>
              </w:rPr>
              <w:br/>
              <w:t>определенные отраслевыми требованиями к деловым качествам личности</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rPr>
                <w:rFonts w:eastAsia="Times New Roman"/>
                <w:bCs/>
                <w:sz w:val="28"/>
                <w:szCs w:val="28"/>
                <w:lang w:eastAsia="ru-RU"/>
              </w:rPr>
            </w:pPr>
            <w:r w:rsidRPr="004F4177">
              <w:rPr>
                <w:rFonts w:eastAsia="Times New Roman"/>
                <w:bCs/>
                <w:sz w:val="28"/>
                <w:szCs w:val="28"/>
                <w:lang w:eastAsia="ru-RU"/>
              </w:rPr>
              <w:t xml:space="preserve">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w:t>
            </w:r>
            <w:r w:rsidRPr="004F4177">
              <w:rPr>
                <w:rFonts w:eastAsia="Times New Roman"/>
                <w:bCs/>
                <w:sz w:val="28"/>
                <w:szCs w:val="28"/>
                <w:lang w:eastAsia="ru-RU"/>
              </w:rPr>
              <w:lastRenderedPageBreak/>
              <w:t xml:space="preserve">взаимодействующий с членами команды, сотрудничающий с другими людьми, </w:t>
            </w:r>
            <w:proofErr w:type="spellStart"/>
            <w:r w:rsidRPr="004F4177">
              <w:rPr>
                <w:rFonts w:eastAsia="Times New Roman"/>
                <w:bCs/>
                <w:sz w:val="28"/>
                <w:szCs w:val="28"/>
                <w:lang w:eastAsia="ru-RU"/>
              </w:rPr>
              <w:t>проектно</w:t>
            </w:r>
            <w:proofErr w:type="spellEnd"/>
            <w:r w:rsidRPr="004F4177">
              <w:rPr>
                <w:rFonts w:eastAsia="Times New Roman"/>
                <w:bCs/>
                <w:sz w:val="28"/>
                <w:szCs w:val="28"/>
                <w:lang w:eastAsia="ru-RU"/>
              </w:rPr>
              <w:t xml:space="preserve"> мыслящий.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lastRenderedPageBreak/>
              <w:t>ЛР 13</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rPr>
                <w:rFonts w:eastAsia="Times New Roman"/>
                <w:bCs/>
                <w:sz w:val="28"/>
                <w:szCs w:val="28"/>
                <w:lang w:eastAsia="ru-RU"/>
              </w:rPr>
            </w:pPr>
            <w:r w:rsidRPr="004F4177">
              <w:rPr>
                <w:rFonts w:eastAsia="Times New Roman"/>
                <w:bCs/>
                <w:sz w:val="28"/>
                <w:szCs w:val="28"/>
                <w:lang w:eastAsia="ru-RU"/>
              </w:rPr>
              <w:lastRenderedPageBreak/>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14</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bCs/>
                <w:sz w:val="28"/>
                <w:szCs w:val="28"/>
                <w:lang w:eastAsia="ru-RU"/>
              </w:rPr>
            </w:pPr>
            <w:r w:rsidRPr="004F4177">
              <w:rPr>
                <w:rFonts w:eastAsia="Times New Roman"/>
                <w:sz w:val="28"/>
                <w:szCs w:val="28"/>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15</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bCs/>
                <w:sz w:val="28"/>
                <w:szCs w:val="28"/>
                <w:lang w:eastAsia="ru-RU"/>
              </w:rPr>
            </w:pPr>
            <w:r w:rsidRPr="004F4177">
              <w:rPr>
                <w:rFonts w:eastAsia="Times New Roman"/>
                <w:sz w:val="28"/>
                <w:szCs w:val="28"/>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16</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bCs/>
                <w:sz w:val="28"/>
                <w:szCs w:val="28"/>
                <w:lang w:eastAsia="ru-RU"/>
              </w:rPr>
            </w:pPr>
            <w:r w:rsidRPr="004F4177">
              <w:rPr>
                <w:rFonts w:eastAsia="Times New Roman"/>
                <w:sz w:val="28"/>
                <w:szCs w:val="28"/>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17</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bCs/>
                <w:sz w:val="28"/>
                <w:szCs w:val="28"/>
                <w:lang w:eastAsia="ru-RU"/>
              </w:rPr>
            </w:pPr>
            <w:r w:rsidRPr="004F4177">
              <w:rPr>
                <w:rFonts w:eastAsia="Times New Roman"/>
                <w:sz w:val="28"/>
                <w:szCs w:val="28"/>
              </w:rPr>
              <w:t>Ценностное отношение обучающихся к людям иной национальности, веры, культуры; уважительного отношения к их взглядам.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18</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bCs/>
                <w:sz w:val="28"/>
                <w:szCs w:val="28"/>
                <w:lang w:eastAsia="ru-RU"/>
              </w:rPr>
            </w:pPr>
            <w:r w:rsidRPr="004F4177">
              <w:rPr>
                <w:rFonts w:eastAsia="Times New Roman"/>
                <w:sz w:val="28"/>
                <w:szCs w:val="28"/>
              </w:rPr>
              <w:t>Уважительное отношения обучающихся к результатам собственного и чужого труда.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lang w:eastAsia="ru-RU"/>
              </w:rPr>
              <w:t>ЛР 19</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sz w:val="28"/>
                <w:szCs w:val="28"/>
                <w:lang w:eastAsia="ru-RU"/>
              </w:rPr>
            </w:pPr>
            <w:r w:rsidRPr="004F4177">
              <w:rPr>
                <w:rFonts w:eastAsia="Times New Roman"/>
                <w:sz w:val="28"/>
                <w:szCs w:val="28"/>
              </w:rPr>
              <w:t>Ценностное отношение обучающихся к своему здоровью и здоровью окружающих, ЗОЖ и здоровой окружающей среде и т.д.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bCs/>
                <w:sz w:val="28"/>
                <w:szCs w:val="28"/>
              </w:rPr>
              <w:t>ЛР 20</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sz w:val="28"/>
                <w:szCs w:val="28"/>
                <w:lang w:eastAsia="ru-RU"/>
              </w:rPr>
            </w:pPr>
            <w:r w:rsidRPr="004F4177">
              <w:rPr>
                <w:rFonts w:eastAsia="Times New Roman"/>
                <w:sz w:val="28"/>
                <w:szCs w:val="28"/>
              </w:rPr>
              <w:t>Приобретение обучающимися опыта личной ответственности за развитие группы обучающихся.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sz w:val="28"/>
                <w:szCs w:val="28"/>
              </w:rPr>
              <w:t>ЛР 21</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sz w:val="28"/>
                <w:szCs w:val="28"/>
                <w:lang w:eastAsia="ru-RU"/>
              </w:rPr>
            </w:pPr>
            <w:r w:rsidRPr="004F4177">
              <w:rPr>
                <w:rFonts w:eastAsia="Times New Roman"/>
                <w:sz w:val="28"/>
                <w:szCs w:val="28"/>
              </w:rPr>
              <w:t xml:space="preserve">Приобретение навыков общения и самоуправления. </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sz w:val="28"/>
                <w:szCs w:val="28"/>
              </w:rPr>
              <w:t>ЛР 22</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sz w:val="28"/>
                <w:szCs w:val="28"/>
                <w:lang w:eastAsia="ru-RU"/>
              </w:rPr>
            </w:pPr>
            <w:r w:rsidRPr="004F4177">
              <w:rPr>
                <w:rFonts w:eastAsia="Times New Roman"/>
                <w:sz w:val="28"/>
                <w:szCs w:val="28"/>
              </w:rPr>
              <w:t>Получение обучающимися возможности самораскрытия и самореализация личности.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sz w:val="28"/>
                <w:szCs w:val="28"/>
              </w:rPr>
              <w:t>ЛР 23</w:t>
            </w:r>
          </w:p>
        </w:tc>
      </w:tr>
      <w:tr w:rsidR="004F4177" w:rsidRPr="004F4177" w:rsidTr="004F4177">
        <w:tc>
          <w:tcPr>
            <w:tcW w:w="7797" w:type="dxa"/>
            <w:tcBorders>
              <w:top w:val="single" w:sz="4" w:space="0" w:color="auto"/>
              <w:left w:val="single" w:sz="4" w:space="0" w:color="auto"/>
              <w:bottom w:val="single" w:sz="4" w:space="0" w:color="auto"/>
              <w:right w:val="single" w:sz="4" w:space="0" w:color="auto"/>
            </w:tcBorders>
            <w:hideMark/>
          </w:tcPr>
          <w:p w:rsidR="004F4177" w:rsidRPr="004F4177" w:rsidRDefault="004F4177" w:rsidP="004F4177">
            <w:pPr>
              <w:spacing w:after="0"/>
              <w:rPr>
                <w:rFonts w:eastAsia="Times New Roman"/>
                <w:sz w:val="28"/>
                <w:szCs w:val="28"/>
                <w:lang w:eastAsia="ru-RU"/>
              </w:rPr>
            </w:pPr>
            <w:r w:rsidRPr="004F4177">
              <w:rPr>
                <w:rFonts w:eastAsia="Times New Roman"/>
                <w:sz w:val="28"/>
                <w:szCs w:val="28"/>
              </w:rPr>
              <w:t>Ценностное отношение обучающихся к культуре, и искусству, к культуре речи и культуре поведения, к красоте и гармонии.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4F4177" w:rsidRPr="004F4177" w:rsidRDefault="004F4177" w:rsidP="004F4177">
            <w:pPr>
              <w:spacing w:after="0"/>
              <w:ind w:firstLine="33"/>
              <w:jc w:val="center"/>
              <w:rPr>
                <w:rFonts w:eastAsia="Times New Roman"/>
                <w:b/>
                <w:bCs/>
                <w:sz w:val="28"/>
                <w:szCs w:val="28"/>
                <w:lang w:eastAsia="ru-RU"/>
              </w:rPr>
            </w:pPr>
            <w:r w:rsidRPr="004F4177">
              <w:rPr>
                <w:rFonts w:eastAsia="Times New Roman"/>
                <w:b/>
                <w:sz w:val="28"/>
                <w:szCs w:val="28"/>
              </w:rPr>
              <w:t>ЛР 24</w:t>
            </w:r>
          </w:p>
        </w:tc>
      </w:tr>
    </w:tbl>
    <w:p w:rsidR="003B36F7" w:rsidRPr="00422A5B" w:rsidRDefault="003B36F7" w:rsidP="00520D94">
      <w:pPr>
        <w:spacing w:after="0" w:line="240" w:lineRule="auto"/>
        <w:ind w:firstLine="851"/>
        <w:jc w:val="both"/>
        <w:rPr>
          <w:sz w:val="28"/>
          <w:szCs w:val="28"/>
        </w:rPr>
      </w:pPr>
    </w:p>
    <w:p w:rsidR="003B36F7" w:rsidRPr="00422A5B" w:rsidRDefault="003B36F7" w:rsidP="00520D94">
      <w:pPr>
        <w:spacing w:after="0" w:line="240" w:lineRule="auto"/>
        <w:ind w:firstLine="851"/>
        <w:jc w:val="both"/>
        <w:rPr>
          <w:sz w:val="28"/>
          <w:szCs w:val="28"/>
        </w:rPr>
      </w:pPr>
    </w:p>
    <w:p w:rsidR="00520D94" w:rsidRPr="00422A5B" w:rsidRDefault="00520D94" w:rsidP="004450DE">
      <w:pPr>
        <w:spacing w:after="0" w:line="240" w:lineRule="auto"/>
        <w:ind w:firstLine="851"/>
        <w:jc w:val="center"/>
        <w:rPr>
          <w:b/>
          <w:sz w:val="28"/>
          <w:szCs w:val="28"/>
        </w:rPr>
      </w:pPr>
      <w:r w:rsidRPr="00422A5B">
        <w:rPr>
          <w:b/>
          <w:sz w:val="28"/>
          <w:szCs w:val="28"/>
        </w:rPr>
        <w:t>СОДЕРЖАНИЕ УЧЕБНОЙ ДИСЦИПЛИНЫ</w:t>
      </w:r>
    </w:p>
    <w:p w:rsidR="00520D94" w:rsidRPr="00422A5B" w:rsidRDefault="00520D94" w:rsidP="00520D94">
      <w:pPr>
        <w:spacing w:after="0" w:line="240" w:lineRule="auto"/>
        <w:ind w:firstLine="851"/>
        <w:jc w:val="both"/>
        <w:rPr>
          <w:b/>
          <w:sz w:val="28"/>
          <w:szCs w:val="28"/>
        </w:rPr>
      </w:pPr>
      <w:r w:rsidRPr="00422A5B">
        <w:rPr>
          <w:b/>
          <w:sz w:val="28"/>
          <w:szCs w:val="28"/>
        </w:rPr>
        <w:t>Раздел 1.Введение.</w:t>
      </w:r>
    </w:p>
    <w:p w:rsidR="00520D94" w:rsidRPr="00422A5B" w:rsidRDefault="00520D94" w:rsidP="00520D94">
      <w:pPr>
        <w:spacing w:after="0" w:line="240" w:lineRule="auto"/>
        <w:ind w:firstLine="851"/>
        <w:jc w:val="both"/>
        <w:rPr>
          <w:sz w:val="28"/>
          <w:szCs w:val="28"/>
        </w:rPr>
      </w:pPr>
      <w:r w:rsidRPr="00422A5B">
        <w:rPr>
          <w:sz w:val="28"/>
          <w:szCs w:val="28"/>
        </w:rPr>
        <w:t xml:space="preserve">Значение изучения истории. Проблема достоверности исторических знаний. Исторические источники, их виды, основные методы работы с ними. Вспомогательные исторические дисциплины. Историческое событие и исторический факт. Концепции исторического развития (формационная, </w:t>
      </w:r>
      <w:r w:rsidRPr="00422A5B">
        <w:rPr>
          <w:sz w:val="28"/>
          <w:szCs w:val="28"/>
        </w:rPr>
        <w:lastRenderedPageBreak/>
        <w:t>цивилизационная, их сочетание). Периодизация всемирной истории. История России — часть всемирной истории.</w:t>
      </w:r>
    </w:p>
    <w:p w:rsidR="00520D94" w:rsidRPr="00422A5B" w:rsidRDefault="00520D94" w:rsidP="00520D94">
      <w:pPr>
        <w:spacing w:after="0" w:line="240" w:lineRule="auto"/>
        <w:ind w:firstLine="851"/>
        <w:jc w:val="both"/>
        <w:rPr>
          <w:b/>
          <w:sz w:val="28"/>
          <w:szCs w:val="28"/>
        </w:rPr>
      </w:pPr>
      <w:bookmarkStart w:id="0" w:name="h.gjdgxs"/>
      <w:bookmarkEnd w:id="0"/>
      <w:r w:rsidRPr="00422A5B">
        <w:rPr>
          <w:b/>
          <w:sz w:val="28"/>
          <w:szCs w:val="28"/>
        </w:rPr>
        <w:t>Раздел 2. Древнейшая стадия истории человечества</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человека. Люди эпохи палеолита. Источники знаний о древнейшем человеке. Проблемы антропогенеза. Древнейшие виды человека. Расселениедревнейших людей по земному шару. Появление человека современного вида. Палеолит. Условия жизни и занятия первобытных людей. Социальные отношения. Родовая община. Формы первобытного брака. Достижения людей палеолита. Причины зарождения и особенности первобытной религии и искусства. Археологические памятники палеолита на территории России.</w:t>
      </w:r>
    </w:p>
    <w:p w:rsidR="00520D94" w:rsidRPr="00422A5B" w:rsidRDefault="00520D94" w:rsidP="00520D94">
      <w:pPr>
        <w:spacing w:after="0" w:line="240" w:lineRule="auto"/>
        <w:ind w:firstLine="851"/>
        <w:jc w:val="both"/>
        <w:rPr>
          <w:sz w:val="28"/>
          <w:szCs w:val="28"/>
        </w:rPr>
      </w:pPr>
      <w:r w:rsidRPr="00422A5B">
        <w:rPr>
          <w:sz w:val="28"/>
          <w:szCs w:val="28"/>
        </w:rPr>
        <w:t>Неолитическая революция и ее последствия. Понятие «неолитическая революция».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Древнейшие поселения земледельцев и животноводов.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Индоевропейцы и проблема их прародины. Эволюция общественных отношений, усиление неравенства. Соседская община. Племена и союзы племен. Укрепление власти вождей. Возникновение элементов государственности. Древнейшие города. Наш край в первобытную эпоху.</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человека: дискуссионные вопросы.</w:t>
      </w:r>
    </w:p>
    <w:p w:rsidR="00520D94" w:rsidRPr="00422A5B" w:rsidRDefault="00520D94" w:rsidP="00520D94">
      <w:pPr>
        <w:spacing w:after="0" w:line="240" w:lineRule="auto"/>
        <w:ind w:firstLine="851"/>
        <w:jc w:val="both"/>
        <w:rPr>
          <w:sz w:val="28"/>
          <w:szCs w:val="28"/>
        </w:rPr>
      </w:pPr>
      <w:r w:rsidRPr="00422A5B">
        <w:rPr>
          <w:sz w:val="28"/>
          <w:szCs w:val="28"/>
        </w:rPr>
        <w:t>Начало цивилизации.</w:t>
      </w:r>
    </w:p>
    <w:p w:rsidR="00520D94" w:rsidRPr="00422A5B" w:rsidRDefault="00520D94" w:rsidP="00520D94">
      <w:pPr>
        <w:spacing w:after="0" w:line="240" w:lineRule="auto"/>
        <w:ind w:firstLine="851"/>
        <w:jc w:val="both"/>
        <w:rPr>
          <w:sz w:val="28"/>
          <w:szCs w:val="28"/>
        </w:rPr>
      </w:pPr>
      <w:r w:rsidRPr="00422A5B">
        <w:rPr>
          <w:sz w:val="28"/>
          <w:szCs w:val="28"/>
        </w:rPr>
        <w:t>Неолитическая революция.</w:t>
      </w:r>
    </w:p>
    <w:p w:rsidR="00520D94" w:rsidRPr="00422A5B" w:rsidRDefault="00520D94" w:rsidP="00520D94">
      <w:pPr>
        <w:spacing w:after="0" w:line="240" w:lineRule="auto"/>
        <w:ind w:firstLine="851"/>
        <w:jc w:val="both"/>
        <w:rPr>
          <w:sz w:val="28"/>
          <w:szCs w:val="28"/>
        </w:rPr>
      </w:pPr>
      <w:r w:rsidRPr="00422A5B">
        <w:rPr>
          <w:sz w:val="28"/>
          <w:szCs w:val="28"/>
        </w:rPr>
        <w:t>Поселения древних людей на территории нашего края.</w:t>
      </w:r>
    </w:p>
    <w:p w:rsidR="00520D94" w:rsidRPr="00422A5B" w:rsidRDefault="00520D94" w:rsidP="00520D94">
      <w:pPr>
        <w:spacing w:after="0" w:line="240" w:lineRule="auto"/>
        <w:ind w:firstLine="851"/>
        <w:jc w:val="both"/>
        <w:rPr>
          <w:b/>
          <w:sz w:val="28"/>
          <w:szCs w:val="28"/>
        </w:rPr>
      </w:pPr>
      <w:bookmarkStart w:id="1" w:name="h.30j0zll"/>
      <w:bookmarkEnd w:id="1"/>
      <w:r w:rsidRPr="00422A5B">
        <w:rPr>
          <w:b/>
          <w:sz w:val="28"/>
          <w:szCs w:val="28"/>
        </w:rPr>
        <w:t>Раздел 3. Цивилизации Древнего мира</w:t>
      </w:r>
    </w:p>
    <w:p w:rsidR="00520D94" w:rsidRPr="00422A5B" w:rsidRDefault="00520D94" w:rsidP="00520D94">
      <w:pPr>
        <w:spacing w:after="0" w:line="240" w:lineRule="auto"/>
        <w:ind w:firstLine="851"/>
        <w:jc w:val="both"/>
        <w:rPr>
          <w:sz w:val="28"/>
          <w:szCs w:val="28"/>
        </w:rPr>
      </w:pPr>
      <w:r w:rsidRPr="00422A5B">
        <w:rPr>
          <w:sz w:val="28"/>
          <w:szCs w:val="28"/>
        </w:rPr>
        <w:t>Древнейшие государства. 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 их достижения. Древние евреи в Палестине. Хараппская цивилизация Индии. Зарождение древнекитайской цивилизации.</w:t>
      </w:r>
    </w:p>
    <w:p w:rsidR="00520D94" w:rsidRPr="00422A5B" w:rsidRDefault="00520D94" w:rsidP="00520D94">
      <w:pPr>
        <w:spacing w:after="0" w:line="240" w:lineRule="auto"/>
        <w:ind w:firstLine="851"/>
        <w:jc w:val="both"/>
        <w:rPr>
          <w:sz w:val="28"/>
          <w:szCs w:val="28"/>
        </w:rPr>
      </w:pPr>
      <w:r w:rsidRPr="00422A5B">
        <w:rPr>
          <w:sz w:val="28"/>
          <w:szCs w:val="28"/>
        </w:rPr>
        <w:t>Великие державы Древнего Востока. Хеттское царство. Ассирийская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520D94" w:rsidRPr="00422A5B" w:rsidRDefault="00520D94" w:rsidP="00520D94">
      <w:pPr>
        <w:spacing w:after="0" w:line="240" w:lineRule="auto"/>
        <w:ind w:firstLine="851"/>
        <w:jc w:val="both"/>
        <w:rPr>
          <w:sz w:val="28"/>
          <w:szCs w:val="28"/>
        </w:rPr>
      </w:pPr>
      <w:r w:rsidRPr="00422A5B">
        <w:rPr>
          <w:sz w:val="28"/>
          <w:szCs w:val="28"/>
        </w:rPr>
        <w:t>Древняя Греция. Великая греческая колонизация и ее последствия. Развитие демократии в Афинах. Спарта и ее роль в истории Древней Греции. Расцвет демократии в Афинах. Македонское завоевание Греции. Походы Александра Македонского и их результаты. Эллинистические государства –синтез античной и древневосточной цивилизации.</w:t>
      </w:r>
    </w:p>
    <w:p w:rsidR="00520D94" w:rsidRPr="00422A5B" w:rsidRDefault="00520D94" w:rsidP="00520D94">
      <w:pPr>
        <w:spacing w:after="0" w:line="240" w:lineRule="auto"/>
        <w:ind w:firstLine="851"/>
        <w:jc w:val="both"/>
        <w:rPr>
          <w:sz w:val="28"/>
          <w:szCs w:val="28"/>
        </w:rPr>
      </w:pPr>
      <w:r w:rsidRPr="00422A5B">
        <w:rPr>
          <w:sz w:val="28"/>
          <w:szCs w:val="28"/>
        </w:rPr>
        <w:lastRenderedPageBreak/>
        <w:t>Древний Рим.Рождение Римской республики и особенности управления в ней. Превращение Римской республики в мировую державу. Система управления в Римской республике. Кризис Римской империи. Великое переселение народов и падение Западной Римской империи.</w:t>
      </w:r>
    </w:p>
    <w:p w:rsidR="00520D94" w:rsidRPr="00422A5B" w:rsidRDefault="00520D94" w:rsidP="00520D94">
      <w:pPr>
        <w:spacing w:after="0" w:line="240" w:lineRule="auto"/>
        <w:ind w:firstLine="851"/>
        <w:jc w:val="both"/>
        <w:rPr>
          <w:sz w:val="28"/>
          <w:szCs w:val="28"/>
        </w:rPr>
      </w:pPr>
      <w:r w:rsidRPr="00422A5B">
        <w:rPr>
          <w:sz w:val="28"/>
          <w:szCs w:val="28"/>
        </w:rPr>
        <w:t>Культура и религия Древнего мира. Особенности культуры и религиозных воззрений Древнего Востока. Монотеизм. Иудаизм. Буддизм – древнейшая мировая религия. Зарождение конфуцианства в Китае. Достижения культуры Древней Греции. Особенности древнеримской культуры. Античная философия, наука, литература, архитектура, изобразительное искусство. Античная культура как фундамент современной мировой культуры. Религиозные представления древних греков и римлян. Возникновение христианства. Особенности христианского вероучения и церковной структуры. Превращение христианства в государственную религию Римской империи.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Греческий полис</w:t>
      </w:r>
    </w:p>
    <w:p w:rsidR="00520D94" w:rsidRPr="00422A5B" w:rsidRDefault="00520D94" w:rsidP="00520D94">
      <w:pPr>
        <w:spacing w:after="0" w:line="240" w:lineRule="auto"/>
        <w:ind w:firstLine="851"/>
        <w:jc w:val="both"/>
        <w:rPr>
          <w:sz w:val="28"/>
          <w:szCs w:val="28"/>
        </w:rPr>
      </w:pPr>
      <w:r w:rsidRPr="00422A5B">
        <w:rPr>
          <w:sz w:val="28"/>
          <w:szCs w:val="28"/>
        </w:rPr>
        <w:t>Римская империя</w:t>
      </w:r>
    </w:p>
    <w:p w:rsidR="00520D94" w:rsidRPr="00422A5B" w:rsidRDefault="00520D94" w:rsidP="00520D94">
      <w:pPr>
        <w:spacing w:after="0" w:line="240" w:lineRule="auto"/>
        <w:ind w:firstLine="851"/>
        <w:jc w:val="both"/>
        <w:rPr>
          <w:sz w:val="28"/>
          <w:szCs w:val="28"/>
        </w:rPr>
      </w:pPr>
      <w:r w:rsidRPr="00422A5B">
        <w:rPr>
          <w:sz w:val="28"/>
          <w:szCs w:val="28"/>
        </w:rPr>
        <w:t>Древний Восток и Античность: сходство и различия.</w:t>
      </w:r>
    </w:p>
    <w:p w:rsidR="00520D94" w:rsidRPr="00422A5B" w:rsidRDefault="00520D94" w:rsidP="00520D94">
      <w:pPr>
        <w:spacing w:after="0" w:line="240" w:lineRule="auto"/>
        <w:ind w:firstLine="851"/>
        <w:jc w:val="both"/>
        <w:rPr>
          <w:sz w:val="28"/>
          <w:szCs w:val="28"/>
        </w:rPr>
      </w:pPr>
      <w:r w:rsidRPr="00422A5B">
        <w:rPr>
          <w:sz w:val="28"/>
          <w:szCs w:val="28"/>
        </w:rPr>
        <w:t>Великое переселение народов.</w:t>
      </w:r>
    </w:p>
    <w:p w:rsidR="00520D94" w:rsidRPr="00422A5B" w:rsidRDefault="00520D94" w:rsidP="00520D94">
      <w:pPr>
        <w:spacing w:after="0" w:line="240" w:lineRule="auto"/>
        <w:ind w:firstLine="851"/>
        <w:jc w:val="both"/>
        <w:rPr>
          <w:b/>
          <w:sz w:val="28"/>
          <w:szCs w:val="28"/>
        </w:rPr>
      </w:pPr>
      <w:bookmarkStart w:id="2" w:name="h.1fob9te"/>
      <w:bookmarkEnd w:id="2"/>
      <w:r w:rsidRPr="00422A5B">
        <w:rPr>
          <w:b/>
          <w:sz w:val="28"/>
          <w:szCs w:val="28"/>
        </w:rPr>
        <w:t>Раздел 4. Цивилизации Запада и Востока в Средние века</w:t>
      </w:r>
    </w:p>
    <w:p w:rsidR="00520D94" w:rsidRPr="00422A5B" w:rsidRDefault="00520D94" w:rsidP="00520D94">
      <w:pPr>
        <w:spacing w:after="0" w:line="240" w:lineRule="auto"/>
        <w:ind w:firstLine="851"/>
        <w:jc w:val="both"/>
        <w:rPr>
          <w:sz w:val="28"/>
          <w:szCs w:val="28"/>
        </w:rPr>
      </w:pPr>
      <w:r w:rsidRPr="00422A5B">
        <w:rPr>
          <w:sz w:val="28"/>
          <w:szCs w:val="28"/>
        </w:rPr>
        <w:t>Великое переселение народов и образование варварских королевств в Европе.</w:t>
      </w:r>
    </w:p>
    <w:p w:rsidR="00520D94" w:rsidRPr="00422A5B" w:rsidRDefault="00520D94" w:rsidP="00520D94">
      <w:pPr>
        <w:spacing w:after="0" w:line="240" w:lineRule="auto"/>
        <w:ind w:firstLine="851"/>
        <w:jc w:val="both"/>
        <w:rPr>
          <w:sz w:val="28"/>
          <w:szCs w:val="28"/>
        </w:rPr>
      </w:pPr>
      <w:r w:rsidRPr="00422A5B">
        <w:rPr>
          <w:sz w:val="28"/>
          <w:szCs w:val="28"/>
        </w:rPr>
        <w:t>Средние века: понятие, хронологические рамки, периодизация. Варвары и их вторжения на территорию Римской империи. Варварские королевства, особенности отношений варваров и римского населения в различных королевствах. Синтез позднеримского и варварского начал в европейском обществе раннего Средневековья.</w:t>
      </w:r>
    </w:p>
    <w:p w:rsidR="00520D94" w:rsidRPr="00422A5B" w:rsidRDefault="00520D94" w:rsidP="00520D94">
      <w:pPr>
        <w:spacing w:after="0" w:line="240" w:lineRule="auto"/>
        <w:ind w:firstLine="851"/>
        <w:jc w:val="both"/>
        <w:rPr>
          <w:sz w:val="28"/>
          <w:szCs w:val="28"/>
        </w:rPr>
      </w:pPr>
      <w:r w:rsidRPr="00422A5B">
        <w:rPr>
          <w:sz w:val="28"/>
          <w:szCs w:val="28"/>
        </w:rPr>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Распад халифата. Культура исламского мира. </w:t>
      </w:r>
    </w:p>
    <w:p w:rsidR="00520D94" w:rsidRPr="00422A5B" w:rsidRDefault="00520D94" w:rsidP="00520D94">
      <w:pPr>
        <w:spacing w:after="0" w:line="240" w:lineRule="auto"/>
        <w:ind w:firstLine="851"/>
        <w:jc w:val="both"/>
        <w:rPr>
          <w:sz w:val="28"/>
          <w:szCs w:val="28"/>
        </w:rPr>
      </w:pPr>
      <w:r w:rsidRPr="00422A5B">
        <w:rPr>
          <w:sz w:val="28"/>
          <w:szCs w:val="28"/>
        </w:rPr>
        <w:t>Византийская империя.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Турецкие завоевания и падение Византии. Культура Византии. Искусство, иконопись, архитектура. Влияние Византии на государственность и культуру России.</w:t>
      </w:r>
    </w:p>
    <w:p w:rsidR="00520D94" w:rsidRPr="00422A5B" w:rsidRDefault="00520D94" w:rsidP="00520D94">
      <w:pPr>
        <w:spacing w:after="0" w:line="240" w:lineRule="auto"/>
        <w:ind w:firstLine="851"/>
        <w:jc w:val="both"/>
        <w:rPr>
          <w:sz w:val="28"/>
          <w:szCs w:val="28"/>
        </w:rPr>
      </w:pPr>
      <w:r w:rsidRPr="00422A5B">
        <w:rPr>
          <w:sz w:val="28"/>
          <w:szCs w:val="28"/>
        </w:rPr>
        <w:t>Восток в Средние века. Средневековая Индия. Ислам в Индии. Делийский султанат. Культура средневековой Индии. Особенности развития Китая. Административно</w:t>
      </w:r>
      <w:r w:rsidR="00747FBF" w:rsidRPr="00422A5B">
        <w:rPr>
          <w:sz w:val="28"/>
          <w:szCs w:val="28"/>
        </w:rPr>
        <w:t xml:space="preserve"> - </w:t>
      </w:r>
      <w:r w:rsidRPr="00422A5B">
        <w:rPr>
          <w:sz w:val="28"/>
          <w:szCs w:val="28"/>
        </w:rPr>
        <w:t>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p w:rsidR="00520D94" w:rsidRPr="00422A5B" w:rsidRDefault="00520D94" w:rsidP="00520D94">
      <w:pPr>
        <w:spacing w:after="0" w:line="240" w:lineRule="auto"/>
        <w:ind w:firstLine="851"/>
        <w:jc w:val="both"/>
        <w:rPr>
          <w:sz w:val="28"/>
          <w:szCs w:val="28"/>
        </w:rPr>
      </w:pPr>
      <w:r w:rsidRPr="00422A5B">
        <w:rPr>
          <w:sz w:val="28"/>
          <w:szCs w:val="28"/>
        </w:rPr>
        <w:t>Империя Карла Великого и ее распад. Феодальная раздробленность в Европе.</w:t>
      </w:r>
    </w:p>
    <w:p w:rsidR="00520D94" w:rsidRPr="00422A5B" w:rsidRDefault="00520D94" w:rsidP="00520D94">
      <w:pPr>
        <w:spacing w:after="0" w:line="240" w:lineRule="auto"/>
        <w:ind w:firstLine="851"/>
        <w:jc w:val="both"/>
        <w:rPr>
          <w:sz w:val="28"/>
          <w:szCs w:val="28"/>
        </w:rPr>
      </w:pPr>
      <w:r w:rsidRPr="00422A5B">
        <w:rPr>
          <w:sz w:val="28"/>
          <w:szCs w:val="28"/>
        </w:rPr>
        <w:lastRenderedPageBreak/>
        <w:t>Королевство франков. Военная реформа Карла Мартела и ее значение.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p>
    <w:p w:rsidR="00520D94" w:rsidRPr="00422A5B" w:rsidRDefault="00520D94" w:rsidP="00520D94">
      <w:pPr>
        <w:spacing w:after="0" w:line="240" w:lineRule="auto"/>
        <w:ind w:firstLine="851"/>
        <w:jc w:val="both"/>
        <w:rPr>
          <w:sz w:val="28"/>
          <w:szCs w:val="28"/>
        </w:rPr>
      </w:pPr>
      <w:r w:rsidRPr="00422A5B">
        <w:rPr>
          <w:sz w:val="28"/>
          <w:szCs w:val="28"/>
        </w:rPr>
        <w:t>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Структура и сословия средневекового общества. Крестьяне, хозяйственная жизнь, крестьянская община. Феодалы. Феодальный замок. Рыцари, рыцарская культура.</w:t>
      </w:r>
    </w:p>
    <w:p w:rsidR="00520D94" w:rsidRPr="00422A5B" w:rsidRDefault="00520D94" w:rsidP="00520D94">
      <w:pPr>
        <w:spacing w:after="0" w:line="240" w:lineRule="auto"/>
        <w:ind w:firstLine="851"/>
        <w:jc w:val="both"/>
        <w:rPr>
          <w:sz w:val="28"/>
          <w:szCs w:val="28"/>
        </w:rPr>
      </w:pPr>
      <w:r w:rsidRPr="00422A5B">
        <w:rPr>
          <w:sz w:val="28"/>
          <w:szCs w:val="28"/>
        </w:rPr>
        <w:t>Средневековый западноевропейский город. Города Средневековья, причины их возникновения. Развитие ремесла и торговли. Коммуны и сеньоры. Повседневная жизнь горожан. Значение средневековых городов.</w:t>
      </w:r>
    </w:p>
    <w:p w:rsidR="00520D94" w:rsidRPr="00422A5B" w:rsidRDefault="00520D94" w:rsidP="00520D94">
      <w:pPr>
        <w:spacing w:after="0" w:line="240" w:lineRule="auto"/>
        <w:ind w:firstLine="851"/>
        <w:jc w:val="both"/>
        <w:rPr>
          <w:sz w:val="28"/>
          <w:szCs w:val="28"/>
        </w:rPr>
      </w:pPr>
      <w:r w:rsidRPr="00422A5B">
        <w:rPr>
          <w:sz w:val="28"/>
          <w:szCs w:val="28"/>
        </w:rPr>
        <w:t>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Крестовые походы, их последствия. Ереси в Средние века: причины их возникновения и распространения. Инквизиция. Упадок папства.</w:t>
      </w:r>
    </w:p>
    <w:p w:rsidR="00520D94" w:rsidRPr="00422A5B" w:rsidRDefault="00520D94" w:rsidP="00520D94">
      <w:pPr>
        <w:spacing w:after="0" w:line="240" w:lineRule="auto"/>
        <w:ind w:firstLine="851"/>
        <w:jc w:val="both"/>
        <w:rPr>
          <w:sz w:val="28"/>
          <w:szCs w:val="28"/>
        </w:rPr>
      </w:pPr>
      <w:r w:rsidRPr="00422A5B">
        <w:rPr>
          <w:sz w:val="28"/>
          <w:szCs w:val="28"/>
        </w:rPr>
        <w:t>Зарождение централизованных государств в Европе. 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складывания национальных государств. Окончательное объединение Франции. Укрепление королевской власти в Англии.</w:t>
      </w:r>
    </w:p>
    <w:p w:rsidR="00520D94" w:rsidRPr="00422A5B" w:rsidRDefault="00520D94" w:rsidP="00520D94">
      <w:pPr>
        <w:spacing w:after="0" w:line="240" w:lineRule="auto"/>
        <w:ind w:firstLine="851"/>
        <w:jc w:val="both"/>
        <w:rPr>
          <w:sz w:val="28"/>
          <w:szCs w:val="28"/>
        </w:rPr>
      </w:pPr>
      <w:r w:rsidRPr="00422A5B">
        <w:rPr>
          <w:sz w:val="28"/>
          <w:szCs w:val="28"/>
        </w:rPr>
        <w:t>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Изобретение книгопечатания и последствия этого события. Гуманизм. Начало Ренессанса (Возрождения). Культурное наследие европейского Средневековья.</w:t>
      </w:r>
      <w:bookmarkStart w:id="3" w:name="h.3znysh7"/>
      <w:bookmarkEnd w:id="3"/>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Феномен западноевропейского Средневековья</w:t>
      </w:r>
    </w:p>
    <w:p w:rsidR="00520D94" w:rsidRPr="00422A5B" w:rsidRDefault="00520D94" w:rsidP="00520D94">
      <w:pPr>
        <w:spacing w:after="0" w:line="240" w:lineRule="auto"/>
        <w:ind w:firstLine="851"/>
        <w:jc w:val="both"/>
        <w:rPr>
          <w:sz w:val="28"/>
          <w:szCs w:val="28"/>
        </w:rPr>
      </w:pPr>
      <w:r w:rsidRPr="00422A5B">
        <w:rPr>
          <w:sz w:val="28"/>
          <w:szCs w:val="28"/>
        </w:rPr>
        <w:t>Восток в Средние века.</w:t>
      </w:r>
    </w:p>
    <w:p w:rsidR="00520D94" w:rsidRPr="00422A5B" w:rsidRDefault="00520D94" w:rsidP="00520D94">
      <w:pPr>
        <w:spacing w:after="0" w:line="240" w:lineRule="auto"/>
        <w:ind w:firstLine="851"/>
        <w:jc w:val="both"/>
        <w:rPr>
          <w:sz w:val="28"/>
          <w:szCs w:val="28"/>
        </w:rPr>
      </w:pPr>
      <w:r w:rsidRPr="00422A5B">
        <w:rPr>
          <w:sz w:val="28"/>
          <w:szCs w:val="28"/>
        </w:rPr>
        <w:t>Феодализм.</w:t>
      </w:r>
    </w:p>
    <w:p w:rsidR="00520D94" w:rsidRPr="00422A5B" w:rsidRDefault="00520D94" w:rsidP="00520D94">
      <w:pPr>
        <w:spacing w:after="0" w:line="240" w:lineRule="auto"/>
        <w:ind w:firstLine="851"/>
        <w:jc w:val="both"/>
        <w:rPr>
          <w:sz w:val="28"/>
          <w:szCs w:val="28"/>
        </w:rPr>
      </w:pPr>
      <w:r w:rsidRPr="00422A5B">
        <w:rPr>
          <w:sz w:val="28"/>
          <w:szCs w:val="28"/>
        </w:rPr>
        <w:t>Рыцарская культура.</w:t>
      </w:r>
    </w:p>
    <w:p w:rsidR="00520D94" w:rsidRPr="00422A5B" w:rsidRDefault="00520D94" w:rsidP="00520D94">
      <w:pPr>
        <w:spacing w:after="0" w:line="240" w:lineRule="auto"/>
        <w:ind w:firstLine="851"/>
        <w:jc w:val="both"/>
        <w:rPr>
          <w:b/>
          <w:sz w:val="28"/>
          <w:szCs w:val="28"/>
        </w:rPr>
      </w:pPr>
      <w:r w:rsidRPr="00422A5B">
        <w:rPr>
          <w:b/>
          <w:sz w:val="28"/>
          <w:szCs w:val="28"/>
        </w:rPr>
        <w:t>Раздел 5. От Древней Руси к Российскому государству</w:t>
      </w:r>
    </w:p>
    <w:p w:rsidR="00520D94" w:rsidRPr="00422A5B" w:rsidRDefault="00520D94" w:rsidP="00520D94">
      <w:pPr>
        <w:spacing w:after="0" w:line="240" w:lineRule="auto"/>
        <w:ind w:firstLine="851"/>
        <w:jc w:val="both"/>
        <w:rPr>
          <w:sz w:val="28"/>
          <w:szCs w:val="28"/>
        </w:rPr>
      </w:pPr>
      <w:r w:rsidRPr="00422A5B">
        <w:rPr>
          <w:sz w:val="28"/>
          <w:szCs w:val="28"/>
        </w:rPr>
        <w:t>От Древней Руси к Российскому государству.</w:t>
      </w:r>
    </w:p>
    <w:p w:rsidR="00520D94" w:rsidRPr="00422A5B" w:rsidRDefault="00520D94" w:rsidP="00520D94">
      <w:pPr>
        <w:spacing w:after="0" w:line="240" w:lineRule="auto"/>
        <w:ind w:firstLine="851"/>
        <w:jc w:val="both"/>
        <w:rPr>
          <w:sz w:val="28"/>
          <w:szCs w:val="28"/>
        </w:rPr>
      </w:pPr>
      <w:r w:rsidRPr="00422A5B">
        <w:rPr>
          <w:sz w:val="28"/>
          <w:szCs w:val="28"/>
        </w:rPr>
        <w:t xml:space="preserve">Образование Древнерусского государства. Восточные славяне: происхождение, расселение, занятия, общественное устройство. Предпосылки и причины образования Древнерусского государства. Новгород </w:t>
      </w:r>
      <w:r w:rsidRPr="00422A5B">
        <w:rPr>
          <w:sz w:val="28"/>
          <w:szCs w:val="28"/>
        </w:rPr>
        <w:lastRenderedPageBreak/>
        <w:t>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Походы Святослава.</w:t>
      </w:r>
    </w:p>
    <w:p w:rsidR="00520D94" w:rsidRPr="00422A5B" w:rsidRDefault="00520D94" w:rsidP="00520D94">
      <w:pPr>
        <w:spacing w:after="0" w:line="240" w:lineRule="auto"/>
        <w:ind w:firstLine="851"/>
        <w:jc w:val="both"/>
        <w:rPr>
          <w:sz w:val="28"/>
          <w:szCs w:val="28"/>
        </w:rPr>
      </w:pPr>
      <w:r w:rsidRPr="00422A5B">
        <w:rPr>
          <w:sz w:val="28"/>
          <w:szCs w:val="28"/>
        </w:rPr>
        <w:t>Крещение Руси и его значение.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520D94" w:rsidRPr="00422A5B" w:rsidRDefault="00520D94" w:rsidP="00520D94">
      <w:pPr>
        <w:spacing w:after="0" w:line="240" w:lineRule="auto"/>
        <w:ind w:firstLine="851"/>
        <w:jc w:val="both"/>
        <w:rPr>
          <w:sz w:val="28"/>
          <w:szCs w:val="28"/>
        </w:rPr>
      </w:pPr>
      <w:r w:rsidRPr="00422A5B">
        <w:rPr>
          <w:sz w:val="28"/>
          <w:szCs w:val="28"/>
        </w:rPr>
        <w:t>Общество Древней Руси. Социально-экономический и политический строй Древней Руси. Русская Правда. Политика Ярослава Мудрого и Владимира Мономаха. Древняя Русь и ее соседи.</w:t>
      </w:r>
    </w:p>
    <w:p w:rsidR="00520D94" w:rsidRPr="00422A5B" w:rsidRDefault="00520D94" w:rsidP="00520D94">
      <w:pPr>
        <w:spacing w:after="0" w:line="240" w:lineRule="auto"/>
        <w:ind w:firstLine="851"/>
        <w:jc w:val="both"/>
        <w:rPr>
          <w:sz w:val="28"/>
          <w:szCs w:val="28"/>
        </w:rPr>
      </w:pPr>
      <w:r w:rsidRPr="00422A5B">
        <w:rPr>
          <w:sz w:val="28"/>
          <w:szCs w:val="28"/>
        </w:rPr>
        <w:t>Раздробленность на Руси.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520D94" w:rsidRPr="00422A5B" w:rsidRDefault="00520D94" w:rsidP="00520D94">
      <w:pPr>
        <w:spacing w:after="0" w:line="240" w:lineRule="auto"/>
        <w:ind w:firstLine="851"/>
        <w:jc w:val="both"/>
        <w:rPr>
          <w:sz w:val="28"/>
          <w:szCs w:val="28"/>
        </w:rPr>
      </w:pPr>
      <w:r w:rsidRPr="00422A5B">
        <w:rPr>
          <w:sz w:val="28"/>
          <w:szCs w:val="28"/>
        </w:rPr>
        <w:t>Древнерусская культура. Особенности древнерусской культуры. Возникновение письменности. Летописание. Литература. Былинный эпос. Деревянное и каменное зодчество. Живопись. Иконы. Развитие местных художественных школ.</w:t>
      </w:r>
    </w:p>
    <w:p w:rsidR="00520D94" w:rsidRPr="00422A5B" w:rsidRDefault="00520D94" w:rsidP="00520D94">
      <w:pPr>
        <w:spacing w:after="0" w:line="240" w:lineRule="auto"/>
        <w:ind w:firstLine="851"/>
        <w:jc w:val="both"/>
        <w:rPr>
          <w:sz w:val="28"/>
          <w:szCs w:val="28"/>
        </w:rPr>
      </w:pPr>
      <w:r w:rsidRPr="00422A5B">
        <w:rPr>
          <w:sz w:val="28"/>
          <w:szCs w:val="28"/>
        </w:rPr>
        <w:t>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 Наш край в годы татаро-монгольского ига.</w:t>
      </w:r>
    </w:p>
    <w:p w:rsidR="00520D94" w:rsidRPr="00422A5B" w:rsidRDefault="00520D94" w:rsidP="00520D94">
      <w:pPr>
        <w:spacing w:after="0" w:line="240" w:lineRule="auto"/>
        <w:ind w:firstLine="851"/>
        <w:jc w:val="both"/>
        <w:rPr>
          <w:sz w:val="28"/>
          <w:szCs w:val="28"/>
        </w:rPr>
      </w:pPr>
      <w:r w:rsidRPr="00422A5B">
        <w:rPr>
          <w:sz w:val="28"/>
          <w:szCs w:val="28"/>
        </w:rPr>
        <w:t>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p w:rsidR="00520D94" w:rsidRPr="00422A5B" w:rsidRDefault="00520D94" w:rsidP="00520D94">
      <w:pPr>
        <w:spacing w:after="0" w:line="240" w:lineRule="auto"/>
        <w:ind w:firstLine="851"/>
        <w:jc w:val="both"/>
        <w:rPr>
          <w:sz w:val="28"/>
          <w:szCs w:val="28"/>
        </w:rPr>
      </w:pPr>
      <w:r w:rsidRPr="00422A5B">
        <w:rPr>
          <w:sz w:val="28"/>
          <w:szCs w:val="28"/>
        </w:rPr>
        <w:t>Образование единого Русского государства. Русь при преемниках Дмитрия Донского. Автокефалия Русской православной церкви.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Основы российской истории.</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Древнерусского государства.</w:t>
      </w:r>
    </w:p>
    <w:p w:rsidR="00520D94" w:rsidRPr="00422A5B" w:rsidRDefault="00520D94" w:rsidP="00520D94">
      <w:pPr>
        <w:spacing w:after="0" w:line="240" w:lineRule="auto"/>
        <w:ind w:firstLine="851"/>
        <w:jc w:val="both"/>
        <w:rPr>
          <w:sz w:val="28"/>
          <w:szCs w:val="28"/>
        </w:rPr>
      </w:pPr>
      <w:r w:rsidRPr="00422A5B">
        <w:rPr>
          <w:sz w:val="28"/>
          <w:szCs w:val="28"/>
        </w:rPr>
        <w:t>Русь в эпоху раздробленности.</w:t>
      </w:r>
    </w:p>
    <w:p w:rsidR="00520D94" w:rsidRPr="00422A5B" w:rsidRDefault="00520D94" w:rsidP="00520D94">
      <w:pPr>
        <w:spacing w:after="0" w:line="240" w:lineRule="auto"/>
        <w:ind w:firstLine="851"/>
        <w:jc w:val="both"/>
        <w:rPr>
          <w:sz w:val="28"/>
          <w:szCs w:val="28"/>
        </w:rPr>
      </w:pPr>
      <w:r w:rsidRPr="00422A5B">
        <w:rPr>
          <w:sz w:val="28"/>
          <w:szCs w:val="28"/>
        </w:rPr>
        <w:t>Возрождение русских земель (ХIV-ХV века).</w:t>
      </w:r>
    </w:p>
    <w:p w:rsidR="00520D94" w:rsidRPr="00422A5B" w:rsidRDefault="00520D94" w:rsidP="00520D94">
      <w:pPr>
        <w:spacing w:after="0" w:line="240" w:lineRule="auto"/>
        <w:ind w:firstLine="851"/>
        <w:jc w:val="both"/>
        <w:rPr>
          <w:b/>
          <w:sz w:val="28"/>
          <w:szCs w:val="28"/>
        </w:rPr>
      </w:pPr>
      <w:r w:rsidRPr="00422A5B">
        <w:rPr>
          <w:b/>
          <w:sz w:val="28"/>
          <w:szCs w:val="28"/>
        </w:rPr>
        <w:t>Раздел6. Россия в ХVI-ХVII веках: от великого княжества к царству.</w:t>
      </w:r>
    </w:p>
    <w:p w:rsidR="00520D94" w:rsidRPr="00422A5B" w:rsidRDefault="00520D94" w:rsidP="00520D94">
      <w:pPr>
        <w:spacing w:after="0" w:line="240" w:lineRule="auto"/>
        <w:ind w:firstLine="851"/>
        <w:jc w:val="both"/>
        <w:rPr>
          <w:sz w:val="28"/>
          <w:szCs w:val="28"/>
        </w:rPr>
      </w:pPr>
      <w:r w:rsidRPr="00422A5B">
        <w:rPr>
          <w:sz w:val="28"/>
          <w:szCs w:val="28"/>
        </w:rPr>
        <w:lastRenderedPageBreak/>
        <w:t>Россия в правление Ивана Грозного. 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p w:rsidR="00520D94" w:rsidRPr="00422A5B" w:rsidRDefault="00520D94" w:rsidP="00520D94">
      <w:pPr>
        <w:spacing w:after="0" w:line="240" w:lineRule="auto"/>
        <w:ind w:firstLine="851"/>
        <w:jc w:val="both"/>
        <w:rPr>
          <w:sz w:val="28"/>
          <w:szCs w:val="28"/>
        </w:rPr>
      </w:pPr>
      <w:r w:rsidRPr="00422A5B">
        <w:rPr>
          <w:sz w:val="28"/>
          <w:szCs w:val="28"/>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и социальное развитие России в XVII веке. Народные движения.</w:t>
      </w:r>
    </w:p>
    <w:p w:rsidR="00520D94" w:rsidRPr="00422A5B" w:rsidRDefault="00520D94" w:rsidP="00520D94">
      <w:pPr>
        <w:spacing w:after="0" w:line="240" w:lineRule="auto"/>
        <w:ind w:firstLine="851"/>
        <w:jc w:val="both"/>
        <w:rPr>
          <w:sz w:val="28"/>
          <w:szCs w:val="28"/>
        </w:rPr>
      </w:pPr>
      <w:r w:rsidRPr="00422A5B">
        <w:rPr>
          <w:sz w:val="28"/>
          <w:szCs w:val="28"/>
        </w:rPr>
        <w:t>Возникновениемануфактур.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Восстание под предводительством С. Т. Разина.</w:t>
      </w:r>
    </w:p>
    <w:p w:rsidR="00520D94" w:rsidRPr="00422A5B" w:rsidRDefault="00520D94" w:rsidP="00520D94">
      <w:pPr>
        <w:spacing w:after="0" w:line="240" w:lineRule="auto"/>
        <w:ind w:firstLine="851"/>
        <w:jc w:val="both"/>
        <w:rPr>
          <w:sz w:val="28"/>
          <w:szCs w:val="28"/>
        </w:rPr>
      </w:pPr>
      <w:r w:rsidRPr="00422A5B">
        <w:rPr>
          <w:sz w:val="28"/>
          <w:szCs w:val="28"/>
        </w:rPr>
        <w:t>Становление абсолютизма в России. Внешняя политика России в ХУН веке.</w:t>
      </w:r>
    </w:p>
    <w:p w:rsidR="00520D94" w:rsidRPr="00422A5B" w:rsidRDefault="00520D94" w:rsidP="00520D94">
      <w:pPr>
        <w:spacing w:after="0" w:line="240" w:lineRule="auto"/>
        <w:ind w:firstLine="851"/>
        <w:jc w:val="both"/>
        <w:rPr>
          <w:sz w:val="28"/>
          <w:szCs w:val="28"/>
        </w:rPr>
      </w:pPr>
      <w:r w:rsidRPr="00422A5B">
        <w:rPr>
          <w:sz w:val="28"/>
          <w:szCs w:val="28"/>
        </w:rPr>
        <w:t xml:space="preserve">Усиление царской власти. Развитие приказной системы. Начало становления абсолютизма. Власть и церковь. Реформы патриарха Никона. Церковный раскол. Освоение Сибири и Дальнего Востока. Русские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p>
    <w:p w:rsidR="00520D94" w:rsidRPr="00422A5B" w:rsidRDefault="00520D94" w:rsidP="00520D94">
      <w:pPr>
        <w:spacing w:after="0" w:line="240" w:lineRule="auto"/>
        <w:ind w:firstLine="851"/>
        <w:jc w:val="both"/>
        <w:rPr>
          <w:sz w:val="28"/>
          <w:szCs w:val="28"/>
        </w:rPr>
      </w:pPr>
      <w:r w:rsidRPr="00422A5B">
        <w:rPr>
          <w:sz w:val="28"/>
          <w:szCs w:val="28"/>
        </w:rPr>
        <w:t>Культура Руси конца XIII-XVII веков. Культура XIII-XV веков. Летописание. Важнейшие памятники литературы. Развитие зодчества (Московский Кремль). Расцвет иконописи (Ф.Грек, А.Рублев). Культура XVI века. Книгопечатание (И.Федоров).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Рождение Российского централизованного государства.</w:t>
      </w:r>
    </w:p>
    <w:p w:rsidR="00520D94" w:rsidRPr="00422A5B" w:rsidRDefault="00520D94" w:rsidP="00520D94">
      <w:pPr>
        <w:spacing w:after="0" w:line="240" w:lineRule="auto"/>
        <w:ind w:firstLine="851"/>
        <w:jc w:val="both"/>
        <w:rPr>
          <w:sz w:val="28"/>
          <w:szCs w:val="28"/>
        </w:rPr>
      </w:pPr>
      <w:r w:rsidRPr="00422A5B">
        <w:rPr>
          <w:sz w:val="28"/>
          <w:szCs w:val="28"/>
        </w:rPr>
        <w:t>Смутное время в России.</w:t>
      </w:r>
    </w:p>
    <w:p w:rsidR="00520D94" w:rsidRPr="00422A5B" w:rsidRDefault="00520D94" w:rsidP="00520D94">
      <w:pPr>
        <w:spacing w:after="0" w:line="240" w:lineRule="auto"/>
        <w:ind w:firstLine="851"/>
        <w:jc w:val="both"/>
        <w:rPr>
          <w:sz w:val="28"/>
          <w:szCs w:val="28"/>
        </w:rPr>
      </w:pPr>
      <w:r w:rsidRPr="00422A5B">
        <w:rPr>
          <w:sz w:val="28"/>
          <w:szCs w:val="28"/>
        </w:rPr>
        <w:t>Россия в ХVII веке: успехи и проблемы.</w:t>
      </w:r>
    </w:p>
    <w:p w:rsidR="00520D94" w:rsidRPr="00422A5B" w:rsidRDefault="00520D94" w:rsidP="00520D94">
      <w:pPr>
        <w:spacing w:after="0" w:line="240" w:lineRule="auto"/>
        <w:ind w:firstLine="851"/>
        <w:jc w:val="both"/>
        <w:rPr>
          <w:sz w:val="28"/>
          <w:szCs w:val="28"/>
        </w:rPr>
      </w:pPr>
      <w:r w:rsidRPr="00422A5B">
        <w:rPr>
          <w:sz w:val="28"/>
          <w:szCs w:val="28"/>
        </w:rPr>
        <w:t>Наш край с древнейших времен до конца ХVII века.</w:t>
      </w:r>
    </w:p>
    <w:p w:rsidR="00520D94" w:rsidRPr="00422A5B" w:rsidRDefault="00520D94" w:rsidP="00520D94">
      <w:pPr>
        <w:spacing w:after="0" w:line="240" w:lineRule="auto"/>
        <w:ind w:firstLine="851"/>
        <w:jc w:val="both"/>
        <w:rPr>
          <w:b/>
          <w:sz w:val="28"/>
          <w:szCs w:val="28"/>
        </w:rPr>
      </w:pPr>
      <w:r w:rsidRPr="00422A5B">
        <w:rPr>
          <w:b/>
          <w:sz w:val="28"/>
          <w:szCs w:val="28"/>
        </w:rPr>
        <w:t>Раздел 7. Страны Запада и Востока в ХVI-ХVIII веке</w:t>
      </w:r>
    </w:p>
    <w:p w:rsidR="00520D94" w:rsidRPr="00422A5B" w:rsidRDefault="00520D94" w:rsidP="00520D94">
      <w:pPr>
        <w:spacing w:after="0" w:line="240" w:lineRule="auto"/>
        <w:ind w:firstLine="851"/>
        <w:jc w:val="both"/>
        <w:rPr>
          <w:sz w:val="28"/>
          <w:szCs w:val="28"/>
        </w:rPr>
      </w:pPr>
      <w:r w:rsidRPr="00422A5B">
        <w:rPr>
          <w:sz w:val="28"/>
          <w:szCs w:val="28"/>
        </w:rPr>
        <w:lastRenderedPageBreak/>
        <w:t>Экономическое развитие и перемены в западноевропейском обществе. Зарождение ранних капиталистических отношений. Мануфактура. Открытия в науке, усовершенствование в технике, внедрение технических новинок в производство. Развитие торговли и товарно-денежных отношений. Революция цен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Великие географические открытия. Образование колониальных империй. Великие географические открытия, их технические, экономические и интеллектуальные предпосылки. Поиски пути в Индию и открытие Нового Света (Х.Колумб, Васко да Гама, Ф. Магеллан). Разделы сфер влияния и начало формирования колониальной системы. Политические, экономические и культурные последствия Великих географических открытий.</w:t>
      </w:r>
    </w:p>
    <w:p w:rsidR="00520D94" w:rsidRPr="00422A5B" w:rsidRDefault="00520D94" w:rsidP="00520D94">
      <w:pPr>
        <w:spacing w:after="0" w:line="240" w:lineRule="auto"/>
        <w:ind w:firstLine="851"/>
        <w:jc w:val="both"/>
        <w:rPr>
          <w:sz w:val="28"/>
          <w:szCs w:val="28"/>
        </w:rPr>
      </w:pPr>
      <w:r w:rsidRPr="00422A5B">
        <w:rPr>
          <w:sz w:val="28"/>
          <w:szCs w:val="28"/>
        </w:rPr>
        <w:t>Возрождение и гуманизм в Западной Европе. Эпоха Возрождения. Понятие «Возрождение».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Высокое Возрождение в Италии. Искусство стран Северного Возрождения.</w:t>
      </w:r>
    </w:p>
    <w:p w:rsidR="00520D94" w:rsidRPr="00422A5B" w:rsidRDefault="00520D94" w:rsidP="00520D94">
      <w:pPr>
        <w:spacing w:after="0" w:line="240" w:lineRule="auto"/>
        <w:ind w:firstLine="851"/>
        <w:jc w:val="both"/>
        <w:rPr>
          <w:sz w:val="28"/>
          <w:szCs w:val="28"/>
        </w:rPr>
      </w:pPr>
      <w:r w:rsidRPr="00422A5B">
        <w:rPr>
          <w:sz w:val="28"/>
          <w:szCs w:val="28"/>
        </w:rPr>
        <w:t>Реформация и контрреформация. Понятие «протестантизм».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Европы. Контрреформация и попытки преобразований в католическом мире. Орден иезуитов.</w:t>
      </w:r>
    </w:p>
    <w:p w:rsidR="00520D94" w:rsidRPr="00422A5B" w:rsidRDefault="00520D94" w:rsidP="00520D94">
      <w:pPr>
        <w:spacing w:after="0" w:line="240" w:lineRule="auto"/>
        <w:ind w:firstLine="851"/>
        <w:jc w:val="both"/>
        <w:rPr>
          <w:sz w:val="28"/>
          <w:szCs w:val="28"/>
        </w:rPr>
      </w:pPr>
      <w:r w:rsidRPr="00422A5B">
        <w:rPr>
          <w:sz w:val="28"/>
          <w:szCs w:val="28"/>
        </w:rPr>
        <w:t>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Генриха IV. Людовик XIV — «король-солнце». Абсолютизм в Испании. Испания и империя Габсбургов в XVII-XVIII веках. Англия в эпоху Тюдоров. Общие черты и особенности абсолютизма в странах Европы. «Просвещенный абсолютизм», его значение и особенности в Пруссии, при монархии Габсбургов.</w:t>
      </w:r>
    </w:p>
    <w:p w:rsidR="00520D94" w:rsidRPr="00422A5B" w:rsidRDefault="00520D94" w:rsidP="00520D94">
      <w:pPr>
        <w:spacing w:after="0" w:line="240" w:lineRule="auto"/>
        <w:ind w:firstLine="851"/>
        <w:jc w:val="both"/>
        <w:rPr>
          <w:sz w:val="28"/>
          <w:szCs w:val="28"/>
        </w:rPr>
      </w:pPr>
      <w:r w:rsidRPr="00422A5B">
        <w:rPr>
          <w:sz w:val="28"/>
          <w:szCs w:val="28"/>
        </w:rPr>
        <w:t>Англия в XVII-ХVIII веках. Причины и начало революции в Англии. Протекторат О. Кромвеля. Реставрация монархии. Итоги, характер и значение Английской революции. «Славная революция». Английское Просвещение. Дж.Локк. Политическое развитие Англии в XVIII веке. Подъем мануфактурного производства. Начало промышленной революции. Изменения в социальной структуре общества.</w:t>
      </w:r>
    </w:p>
    <w:p w:rsidR="00520D94" w:rsidRPr="00422A5B" w:rsidRDefault="00520D94" w:rsidP="00520D94">
      <w:pPr>
        <w:spacing w:after="0" w:line="240" w:lineRule="auto"/>
        <w:ind w:firstLine="851"/>
        <w:jc w:val="both"/>
        <w:rPr>
          <w:sz w:val="28"/>
          <w:szCs w:val="28"/>
        </w:rPr>
      </w:pPr>
      <w:r w:rsidRPr="00422A5B">
        <w:rPr>
          <w:sz w:val="28"/>
          <w:szCs w:val="28"/>
        </w:rPr>
        <w:t>Страны Востока в XVI -XVIII веках. Османские завоевания в Европе. Борьба европейских стран с османской опасностью. Маньчжурское завоевание Китая. Начало проникновения европейцев в Китай. Цинская политика изоляции. СёгунатТокугавы в Японии.</w:t>
      </w:r>
    </w:p>
    <w:p w:rsidR="00520D94" w:rsidRPr="00422A5B" w:rsidRDefault="00520D94" w:rsidP="00520D94">
      <w:pPr>
        <w:spacing w:after="0" w:line="240" w:lineRule="auto"/>
        <w:ind w:firstLine="851"/>
        <w:jc w:val="both"/>
        <w:rPr>
          <w:sz w:val="28"/>
          <w:szCs w:val="28"/>
        </w:rPr>
      </w:pPr>
      <w:r w:rsidRPr="00422A5B">
        <w:rPr>
          <w:sz w:val="28"/>
          <w:szCs w:val="28"/>
        </w:rPr>
        <w:t xml:space="preserve">Страны Востока и колониальная экспансия европейцев. Колониальные захваты Англии, Голландии и Франции. Складывание колониальной системы. Колонизаторы и местное население. Значение колоний для развития стран Западной Европы. Испанские и португальские колонии Америки. Английские колонии в Северной Америке: социально-экономическое развитие и политическое устройство. Рабовладение. </w:t>
      </w:r>
      <w:r w:rsidRPr="00422A5B">
        <w:rPr>
          <w:sz w:val="28"/>
          <w:szCs w:val="28"/>
        </w:rPr>
        <w:lastRenderedPageBreak/>
        <w:t>Европейские колонизаторы в Индии. Захват Индии Англией и его последствия.</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в XVII—XVIII веках. Религиозные, экономические и колониальные противоречия. Причины, ход, особенности, последствия Тридцатилетней войны. Династические войны XVIII века. (Война за испанское наследство, Война за австрийское наследство). Семилетняя война — прообраз мировой войны.</w:t>
      </w:r>
    </w:p>
    <w:p w:rsidR="00520D94" w:rsidRPr="00422A5B" w:rsidRDefault="00520D94" w:rsidP="00520D94">
      <w:pPr>
        <w:spacing w:after="0" w:line="240" w:lineRule="auto"/>
        <w:ind w:firstLine="851"/>
        <w:jc w:val="both"/>
        <w:rPr>
          <w:sz w:val="28"/>
          <w:szCs w:val="28"/>
        </w:rPr>
      </w:pPr>
      <w:r w:rsidRPr="00422A5B">
        <w:rPr>
          <w:sz w:val="28"/>
          <w:szCs w:val="28"/>
        </w:rPr>
        <w:t>Развитие европейской культуры и науки в XVII—XVIII веках. Эпоха просвещения. Новые художественные стили: классицизм, барокко, рококо. Крупнейшие писатели, художники, композиторы. Просвещение: эпоха и идеология. Развитие 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 Ж. Ж. Руссо.</w:t>
      </w:r>
    </w:p>
    <w:p w:rsidR="00520D94" w:rsidRPr="00422A5B" w:rsidRDefault="00520D94" w:rsidP="00520D94">
      <w:pPr>
        <w:spacing w:after="0" w:line="240" w:lineRule="auto"/>
        <w:ind w:firstLine="851"/>
        <w:jc w:val="both"/>
        <w:rPr>
          <w:sz w:val="28"/>
          <w:szCs w:val="28"/>
        </w:rPr>
      </w:pPr>
      <w:r w:rsidRPr="00422A5B">
        <w:rPr>
          <w:sz w:val="28"/>
          <w:szCs w:val="28"/>
        </w:rPr>
        <w:t>Война за независимость и образование США. Причины борьбы английских колоний в Северной Америке за независимость. Декларация независимости США. Образование США. Война за независимость как первая буржуазная революция в США. Конституция США. Билль о правах.</w:t>
      </w:r>
    </w:p>
    <w:p w:rsidR="00520D94" w:rsidRPr="00422A5B" w:rsidRDefault="00520D94" w:rsidP="00520D94">
      <w:pPr>
        <w:spacing w:after="0" w:line="240" w:lineRule="auto"/>
        <w:ind w:firstLine="851"/>
        <w:jc w:val="both"/>
        <w:rPr>
          <w:sz w:val="28"/>
          <w:szCs w:val="28"/>
        </w:rPr>
      </w:pPr>
      <w:r w:rsidRPr="00422A5B">
        <w:rPr>
          <w:sz w:val="28"/>
          <w:szCs w:val="28"/>
        </w:rPr>
        <w:t>Французская революция конца XVIII века. Предпосылки и причины Французской революции конца XVIII века. Начало революции. Декларация прав человека и гражданина. 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Международное значение революции.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Истоки модернизации в Западной Европе.</w:t>
      </w:r>
    </w:p>
    <w:p w:rsidR="00520D94" w:rsidRPr="00422A5B" w:rsidRDefault="00520D94" w:rsidP="00520D94">
      <w:pPr>
        <w:spacing w:after="0" w:line="240" w:lineRule="auto"/>
        <w:ind w:firstLine="851"/>
        <w:jc w:val="both"/>
        <w:rPr>
          <w:sz w:val="28"/>
          <w:szCs w:val="28"/>
        </w:rPr>
      </w:pPr>
      <w:r w:rsidRPr="00422A5B">
        <w:rPr>
          <w:sz w:val="28"/>
          <w:szCs w:val="28"/>
        </w:rPr>
        <w:t>Революции ХVII-ХVIII веков как порождение модернизационных процессов.</w:t>
      </w:r>
    </w:p>
    <w:p w:rsidR="00520D94" w:rsidRPr="00422A5B" w:rsidRDefault="00520D94" w:rsidP="00520D94">
      <w:pPr>
        <w:spacing w:after="0" w:line="240" w:lineRule="auto"/>
        <w:ind w:firstLine="851"/>
        <w:jc w:val="both"/>
        <w:rPr>
          <w:sz w:val="28"/>
          <w:szCs w:val="28"/>
        </w:rPr>
      </w:pPr>
      <w:r w:rsidRPr="00422A5B">
        <w:rPr>
          <w:sz w:val="28"/>
          <w:szCs w:val="28"/>
        </w:rPr>
        <w:t>Страны Востока в раннее Новое время.</w:t>
      </w:r>
    </w:p>
    <w:p w:rsidR="00520D94" w:rsidRPr="00422A5B" w:rsidRDefault="00520D94" w:rsidP="00520D94">
      <w:pPr>
        <w:spacing w:after="0" w:line="240" w:lineRule="auto"/>
        <w:ind w:firstLine="851"/>
        <w:jc w:val="both"/>
        <w:rPr>
          <w:sz w:val="28"/>
          <w:szCs w:val="28"/>
        </w:rPr>
      </w:pPr>
      <w:r w:rsidRPr="00422A5B">
        <w:rPr>
          <w:sz w:val="28"/>
          <w:szCs w:val="28"/>
        </w:rPr>
        <w:t>Война за независимость как первая буржуазная революция в США.</w:t>
      </w:r>
    </w:p>
    <w:p w:rsidR="00520D94" w:rsidRPr="00422A5B" w:rsidRDefault="00520D94" w:rsidP="00520D94">
      <w:pPr>
        <w:spacing w:after="0" w:line="240" w:lineRule="auto"/>
        <w:ind w:firstLine="851"/>
        <w:jc w:val="both"/>
        <w:rPr>
          <w:sz w:val="28"/>
          <w:szCs w:val="28"/>
        </w:rPr>
      </w:pPr>
    </w:p>
    <w:p w:rsidR="00520D94" w:rsidRPr="00422A5B" w:rsidRDefault="00520D94" w:rsidP="00520D94">
      <w:pPr>
        <w:spacing w:after="0" w:line="240" w:lineRule="auto"/>
        <w:ind w:firstLine="851"/>
        <w:jc w:val="both"/>
        <w:rPr>
          <w:b/>
          <w:sz w:val="28"/>
          <w:szCs w:val="28"/>
        </w:rPr>
      </w:pPr>
      <w:r w:rsidRPr="00422A5B">
        <w:rPr>
          <w:b/>
          <w:sz w:val="28"/>
          <w:szCs w:val="28"/>
        </w:rPr>
        <w:t xml:space="preserve">Раздел </w:t>
      </w:r>
      <w:proofErr w:type="gramStart"/>
      <w:r w:rsidRPr="00422A5B">
        <w:rPr>
          <w:b/>
          <w:sz w:val="28"/>
          <w:szCs w:val="28"/>
        </w:rPr>
        <w:t>8.Россия</w:t>
      </w:r>
      <w:proofErr w:type="gramEnd"/>
      <w:r w:rsidRPr="00422A5B">
        <w:rPr>
          <w:b/>
          <w:sz w:val="28"/>
          <w:szCs w:val="28"/>
        </w:rPr>
        <w:t xml:space="preserve"> в конце ХVII — ХVIII веков: от царства к империи</w:t>
      </w:r>
    </w:p>
    <w:p w:rsidR="00520D94" w:rsidRPr="00422A5B" w:rsidRDefault="00520D94" w:rsidP="00520D94">
      <w:pPr>
        <w:spacing w:after="0" w:line="240" w:lineRule="auto"/>
        <w:ind w:firstLine="851"/>
        <w:jc w:val="both"/>
        <w:rPr>
          <w:sz w:val="28"/>
          <w:szCs w:val="28"/>
        </w:rPr>
      </w:pPr>
      <w:r w:rsidRPr="00422A5B">
        <w:rPr>
          <w:sz w:val="28"/>
          <w:szCs w:val="28"/>
        </w:rPr>
        <w:t>Россия в эпоху петровских преобразований. Дискуссии о Петре I, значении и цене его преобразований. Начало царствования Петра I. Начало самостоятельного правления Петра I. Азовские походы. Великое посольство. Северная война: причины, основные события, итоги. Значение Полтавской битвы. Провозглашение России империей. Государственные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экономики. Восстания в Астрахани, на Дону. Итоги и цена преобразований Петра Великого. Деятельность Петра I на липецкой земле.</w:t>
      </w:r>
    </w:p>
    <w:p w:rsidR="00520D94" w:rsidRPr="00422A5B" w:rsidRDefault="00520D94" w:rsidP="00520D94">
      <w:pPr>
        <w:spacing w:after="0" w:line="240" w:lineRule="auto"/>
        <w:ind w:firstLine="851"/>
        <w:jc w:val="both"/>
        <w:rPr>
          <w:sz w:val="28"/>
          <w:szCs w:val="28"/>
        </w:rPr>
      </w:pPr>
      <w:r w:rsidRPr="00422A5B">
        <w:rPr>
          <w:sz w:val="28"/>
          <w:szCs w:val="28"/>
        </w:rPr>
        <w:t xml:space="preserve">Экономическое и социальное развитие в XVIII веке. Народные движения. Развитие промышленности и торговли во второй четверти — конце XVIII века. Рост помещичьего землевладения. Основные сословия </w:t>
      </w:r>
      <w:r w:rsidRPr="00422A5B">
        <w:rPr>
          <w:sz w:val="28"/>
          <w:szCs w:val="28"/>
        </w:rPr>
        <w:lastRenderedPageBreak/>
        <w:t>российского общества, их положение. Усиление крепостничества. Восстание под предводительством Е.И.Пугачева и его значение.</w:t>
      </w:r>
    </w:p>
    <w:p w:rsidR="00520D94" w:rsidRPr="00422A5B" w:rsidRDefault="00520D94" w:rsidP="00520D94">
      <w:pPr>
        <w:spacing w:after="0" w:line="240" w:lineRule="auto"/>
        <w:ind w:firstLine="851"/>
        <w:jc w:val="both"/>
        <w:rPr>
          <w:sz w:val="28"/>
          <w:szCs w:val="28"/>
        </w:rPr>
      </w:pPr>
      <w:r w:rsidRPr="00422A5B">
        <w:rPr>
          <w:sz w:val="28"/>
          <w:szCs w:val="28"/>
        </w:rPr>
        <w:t>Внутренняя и внешняя политика России в середине — второй половине XVIII века.</w:t>
      </w:r>
    </w:p>
    <w:p w:rsidR="00520D94" w:rsidRPr="00422A5B" w:rsidRDefault="00520D94" w:rsidP="00520D94">
      <w:pPr>
        <w:spacing w:after="0" w:line="240" w:lineRule="auto"/>
        <w:ind w:firstLine="851"/>
        <w:jc w:val="both"/>
        <w:rPr>
          <w:sz w:val="28"/>
          <w:szCs w:val="28"/>
        </w:rPr>
      </w:pPr>
      <w:r w:rsidRPr="00422A5B">
        <w:rPr>
          <w:sz w:val="28"/>
          <w:szCs w:val="28"/>
        </w:rPr>
        <w:t>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Короткое правление Петра III. Правление Екатерины II. Политика «просвещенного абсолютизма»: основные направления, мероприятия, значение. Губернская реформа. Жалованные грамоты дворянству и городам. Внутренняя политика Павла I, его свержение. Внешняя политика Екатерины II. Русско-турецкие войны и их итоги. Великие русские полководцы и флотоводцы (П. А. Румянцев, А. В. Суворов, Ф.Ф.Ушаков). Присоединение и освоение Крыма и Новороссии; Г. А. Потемкин. Участие России в разделах Речи Посполитой. Внешняя политика Павла I. Итальянский и Швейцарский походы А. В. Суворова, Средиземноморская экспедиция Ф. Ф. Ушакова.</w:t>
      </w:r>
    </w:p>
    <w:p w:rsidR="00520D94" w:rsidRPr="00422A5B" w:rsidRDefault="00520D94" w:rsidP="00520D94">
      <w:pPr>
        <w:spacing w:after="0" w:line="240" w:lineRule="auto"/>
        <w:ind w:firstLine="851"/>
        <w:jc w:val="both"/>
        <w:rPr>
          <w:sz w:val="28"/>
          <w:szCs w:val="28"/>
        </w:rPr>
      </w:pPr>
      <w:r w:rsidRPr="00422A5B">
        <w:rPr>
          <w:sz w:val="28"/>
          <w:szCs w:val="28"/>
        </w:rPr>
        <w:t>Русская культура XVIII века. Нововведения в культуре петровских времен. Просвещение и научные знания (Ф.Прокопович.И.Т.Посошков). Литература и искусство Культура и быт России во второй половине XVIII века. Становление отечественной науки; М.В.Ломоносов. Историческая наука (В. Н. Татищев). Русские изобретатели (И. И. Ползунов, И. П. Кулибин). Общественная мысль (Н.И.Новиков, А.Н.Радищев).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Становление новой России (конец ХVII - начало ХVIII века).</w:t>
      </w:r>
    </w:p>
    <w:p w:rsidR="00520D94" w:rsidRPr="00422A5B" w:rsidRDefault="00520D94" w:rsidP="00520D94">
      <w:pPr>
        <w:spacing w:after="0" w:line="240" w:lineRule="auto"/>
        <w:ind w:firstLine="851"/>
        <w:jc w:val="both"/>
        <w:rPr>
          <w:sz w:val="28"/>
          <w:szCs w:val="28"/>
        </w:rPr>
      </w:pPr>
      <w:r w:rsidRPr="00422A5B">
        <w:rPr>
          <w:sz w:val="28"/>
          <w:szCs w:val="28"/>
        </w:rPr>
        <w:t>Россия ХVIII века: победная поступь империи.</w:t>
      </w:r>
    </w:p>
    <w:p w:rsidR="00520D94" w:rsidRPr="00422A5B" w:rsidRDefault="00520D94" w:rsidP="00520D94">
      <w:pPr>
        <w:spacing w:after="0" w:line="240" w:lineRule="auto"/>
        <w:ind w:firstLine="851"/>
        <w:jc w:val="both"/>
        <w:rPr>
          <w:sz w:val="28"/>
          <w:szCs w:val="28"/>
        </w:rPr>
      </w:pPr>
      <w:r w:rsidRPr="00422A5B">
        <w:rPr>
          <w:sz w:val="28"/>
          <w:szCs w:val="28"/>
        </w:rPr>
        <w:t>Наш край в ХVIII веке.</w:t>
      </w:r>
    </w:p>
    <w:p w:rsidR="00520D94" w:rsidRPr="00422A5B" w:rsidRDefault="00520D94" w:rsidP="00520D94">
      <w:pPr>
        <w:spacing w:after="0" w:line="240" w:lineRule="auto"/>
        <w:ind w:firstLine="851"/>
        <w:jc w:val="both"/>
        <w:rPr>
          <w:b/>
          <w:sz w:val="28"/>
          <w:szCs w:val="28"/>
        </w:rPr>
      </w:pPr>
      <w:r w:rsidRPr="00422A5B">
        <w:rPr>
          <w:b/>
          <w:sz w:val="28"/>
          <w:szCs w:val="28"/>
        </w:rPr>
        <w:t>Раздел 9. Становление индустриальной цивилизации</w:t>
      </w:r>
    </w:p>
    <w:p w:rsidR="00520D94" w:rsidRPr="00422A5B" w:rsidRDefault="00520D94" w:rsidP="00520D94">
      <w:pPr>
        <w:spacing w:after="0" w:line="240" w:lineRule="auto"/>
        <w:ind w:firstLine="851"/>
        <w:jc w:val="both"/>
        <w:rPr>
          <w:sz w:val="28"/>
          <w:szCs w:val="28"/>
        </w:rPr>
      </w:pPr>
      <w:r w:rsidRPr="00422A5B">
        <w:rPr>
          <w:sz w:val="28"/>
          <w:szCs w:val="28"/>
        </w:rPr>
        <w:t>Промышленный переворот и его последствия. Промышленный переворот (промышленная революция), его причины и последствия. Важнейшие изобретения.</w:t>
      </w:r>
    </w:p>
    <w:p w:rsidR="00520D94" w:rsidRPr="00422A5B" w:rsidRDefault="00520D94" w:rsidP="00520D94">
      <w:pPr>
        <w:spacing w:after="0" w:line="240" w:lineRule="auto"/>
        <w:ind w:firstLine="851"/>
        <w:jc w:val="both"/>
        <w:rPr>
          <w:sz w:val="28"/>
          <w:szCs w:val="28"/>
        </w:rPr>
      </w:pPr>
      <w:r w:rsidRPr="00422A5B">
        <w:rPr>
          <w:sz w:val="28"/>
          <w:szCs w:val="28"/>
        </w:rPr>
        <w:t>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Монополии и их формы. Роль государства в экономике.</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Антифранцузские коалиции. Крушение наполеоновской империи и его причины. Создание Венской системы международных отношений. Крымская (Восточная) война и ее последствия. Франко-прусская война и изменение расстановки сил на мировой арене. Колониальные захваты. Складывание системы союзов. Тройственный союз. Франко-русский союз — начало образования Антанты.</w:t>
      </w:r>
    </w:p>
    <w:p w:rsidR="00520D94" w:rsidRPr="00422A5B" w:rsidRDefault="00520D94" w:rsidP="00520D94">
      <w:pPr>
        <w:spacing w:after="0" w:line="240" w:lineRule="auto"/>
        <w:ind w:firstLine="851"/>
        <w:jc w:val="both"/>
        <w:rPr>
          <w:sz w:val="28"/>
          <w:szCs w:val="28"/>
        </w:rPr>
      </w:pPr>
      <w:r w:rsidRPr="00422A5B">
        <w:rPr>
          <w:sz w:val="28"/>
          <w:szCs w:val="28"/>
        </w:rPr>
        <w:lastRenderedPageBreak/>
        <w:t xml:space="preserve">Политическое развитие стран Европы и Америки.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1848-1849 годах: характер, итоги и последствия. Пути объединения национальных государств: Италии, Германии. Социально-экономическое развитие США в конце XVIII — первой половине XIX века. Гражданская война в США. Отмена рабства. Итоги войны. Распространение социалистических идей. Учение К. Маркса. Рост рабочего движения. Деятельность I Интернационала. Возникновение социал-демократии. Образование II Интернационала. </w:t>
      </w:r>
    </w:p>
    <w:p w:rsidR="00520D94" w:rsidRPr="00422A5B" w:rsidRDefault="00520D94" w:rsidP="00520D94">
      <w:pPr>
        <w:spacing w:after="0" w:line="240" w:lineRule="auto"/>
        <w:ind w:firstLine="851"/>
        <w:jc w:val="both"/>
        <w:rPr>
          <w:sz w:val="28"/>
          <w:szCs w:val="28"/>
        </w:rPr>
      </w:pPr>
      <w:r w:rsidRPr="00422A5B">
        <w:rPr>
          <w:sz w:val="28"/>
          <w:szCs w:val="28"/>
        </w:rPr>
        <w:t>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w:t>
      </w:r>
      <w:r w:rsidR="00747FBF" w:rsidRPr="00422A5B">
        <w:rPr>
          <w:sz w:val="28"/>
          <w:szCs w:val="28"/>
        </w:rPr>
        <w:t xml:space="preserve">. </w:t>
      </w:r>
      <w:r w:rsidRPr="00422A5B">
        <w:rPr>
          <w:sz w:val="28"/>
          <w:szCs w:val="28"/>
        </w:rPr>
        <w:t>Влияние культурных изменений на повседневную жизнь и быт людей. Автомобили и воздухоплавание.</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Социальные последствия промышленной революции.</w:t>
      </w:r>
    </w:p>
    <w:p w:rsidR="00520D94" w:rsidRPr="00422A5B" w:rsidRDefault="00520D94" w:rsidP="00520D94">
      <w:pPr>
        <w:spacing w:after="0" w:line="240" w:lineRule="auto"/>
        <w:ind w:firstLine="851"/>
        <w:jc w:val="both"/>
        <w:rPr>
          <w:sz w:val="28"/>
          <w:szCs w:val="28"/>
        </w:rPr>
      </w:pPr>
      <w:r w:rsidRPr="00422A5B">
        <w:rPr>
          <w:sz w:val="28"/>
          <w:szCs w:val="28"/>
        </w:rPr>
        <w:t>Индустриальное общество.</w:t>
      </w:r>
    </w:p>
    <w:p w:rsidR="00520D94" w:rsidRPr="00422A5B" w:rsidRDefault="00520D94" w:rsidP="00520D94">
      <w:pPr>
        <w:spacing w:after="0" w:line="240" w:lineRule="auto"/>
        <w:ind w:firstLine="851"/>
        <w:jc w:val="both"/>
        <w:rPr>
          <w:sz w:val="28"/>
          <w:szCs w:val="28"/>
        </w:rPr>
      </w:pPr>
      <w:r w:rsidRPr="00422A5B">
        <w:rPr>
          <w:sz w:val="28"/>
          <w:szCs w:val="28"/>
        </w:rPr>
        <w:t>Войны Французской революции и Наполеоновские войны.</w:t>
      </w:r>
    </w:p>
    <w:p w:rsidR="00520D94" w:rsidRPr="00422A5B" w:rsidRDefault="00520D94" w:rsidP="00520D94">
      <w:pPr>
        <w:spacing w:after="0" w:line="240" w:lineRule="auto"/>
        <w:ind w:firstLine="851"/>
        <w:jc w:val="both"/>
        <w:rPr>
          <w:sz w:val="28"/>
          <w:szCs w:val="28"/>
        </w:rPr>
      </w:pPr>
      <w:r w:rsidRPr="00422A5B">
        <w:rPr>
          <w:sz w:val="28"/>
          <w:szCs w:val="28"/>
        </w:rPr>
        <w:t>Крымская (Восточная) война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 xml:space="preserve"> Важнейшие научные открытия.</w:t>
      </w:r>
    </w:p>
    <w:p w:rsidR="00520D94" w:rsidRPr="00422A5B" w:rsidRDefault="00520D94" w:rsidP="00520D94">
      <w:pPr>
        <w:spacing w:after="0" w:line="240" w:lineRule="auto"/>
        <w:ind w:firstLine="851"/>
        <w:jc w:val="both"/>
        <w:rPr>
          <w:b/>
          <w:sz w:val="28"/>
          <w:szCs w:val="28"/>
        </w:rPr>
      </w:pPr>
      <w:r w:rsidRPr="00422A5B">
        <w:rPr>
          <w:b/>
          <w:sz w:val="28"/>
          <w:szCs w:val="28"/>
        </w:rPr>
        <w:t>Раздел10. Процесс модернизации в традиционных обществах Востока.</w:t>
      </w:r>
    </w:p>
    <w:p w:rsidR="00520D94" w:rsidRPr="00422A5B" w:rsidRDefault="00520D94" w:rsidP="00520D94">
      <w:pPr>
        <w:spacing w:after="0" w:line="240" w:lineRule="auto"/>
        <w:ind w:firstLine="851"/>
        <w:jc w:val="both"/>
        <w:rPr>
          <w:sz w:val="28"/>
          <w:szCs w:val="28"/>
        </w:rPr>
      </w:pPr>
      <w:r w:rsidRPr="00422A5B">
        <w:rPr>
          <w:sz w:val="28"/>
          <w:szCs w:val="28"/>
        </w:rPr>
        <w:t>Колониальная экспансия европейских стран. Индия. Особенности социально-экономического и политического развития стран Востока. Колониальный раздел Азии и Африки</w:t>
      </w:r>
    </w:p>
    <w:p w:rsidR="00520D94" w:rsidRPr="00422A5B" w:rsidRDefault="00520D94" w:rsidP="00520D94">
      <w:pPr>
        <w:spacing w:after="0" w:line="240" w:lineRule="auto"/>
        <w:ind w:firstLine="851"/>
        <w:jc w:val="both"/>
        <w:rPr>
          <w:sz w:val="28"/>
          <w:szCs w:val="28"/>
        </w:rPr>
      </w:pPr>
      <w:r w:rsidRPr="00422A5B">
        <w:rPr>
          <w:sz w:val="28"/>
          <w:szCs w:val="28"/>
        </w:rPr>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p>
    <w:p w:rsidR="00520D94" w:rsidRPr="00422A5B" w:rsidRDefault="00520D94" w:rsidP="00520D94">
      <w:pPr>
        <w:spacing w:after="0" w:line="240" w:lineRule="auto"/>
        <w:ind w:firstLine="851"/>
        <w:jc w:val="both"/>
        <w:rPr>
          <w:sz w:val="28"/>
          <w:szCs w:val="28"/>
        </w:rPr>
      </w:pPr>
      <w:r w:rsidRPr="00422A5B">
        <w:rPr>
          <w:sz w:val="28"/>
          <w:szCs w:val="28"/>
        </w:rPr>
        <w:t>Китай и Япония. Начало превращения Китая в зависимую страну. Упадок и окончательное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 xml:space="preserve">Индия под властью британской короны. </w:t>
      </w:r>
    </w:p>
    <w:p w:rsidR="00520D94" w:rsidRPr="00422A5B" w:rsidRDefault="00520D94" w:rsidP="00520D94">
      <w:pPr>
        <w:spacing w:after="0" w:line="240" w:lineRule="auto"/>
        <w:ind w:firstLine="851"/>
        <w:jc w:val="both"/>
        <w:rPr>
          <w:sz w:val="28"/>
          <w:szCs w:val="28"/>
        </w:rPr>
      </w:pPr>
      <w:r w:rsidRPr="00422A5B">
        <w:rPr>
          <w:sz w:val="28"/>
          <w:szCs w:val="28"/>
        </w:rPr>
        <w:t>Революция Мэйдзи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Опиумные войны. Восстание тайпинов, его особенности и последствия.</w:t>
      </w:r>
    </w:p>
    <w:p w:rsidR="00520D94" w:rsidRPr="00422A5B" w:rsidRDefault="00520D94" w:rsidP="00520D94">
      <w:pPr>
        <w:spacing w:after="0" w:line="240" w:lineRule="auto"/>
        <w:ind w:firstLine="851"/>
        <w:jc w:val="both"/>
        <w:rPr>
          <w:b/>
          <w:sz w:val="28"/>
          <w:szCs w:val="28"/>
        </w:rPr>
      </w:pPr>
      <w:r w:rsidRPr="00422A5B">
        <w:rPr>
          <w:b/>
          <w:sz w:val="28"/>
          <w:szCs w:val="28"/>
        </w:rPr>
        <w:t>Раздел 11. Российская империя в ХIХ веке</w:t>
      </w:r>
    </w:p>
    <w:p w:rsidR="00520D94" w:rsidRPr="00422A5B" w:rsidRDefault="00520D94" w:rsidP="00520D94">
      <w:pPr>
        <w:spacing w:after="0" w:line="240" w:lineRule="auto"/>
        <w:ind w:firstLine="851"/>
        <w:jc w:val="both"/>
        <w:rPr>
          <w:sz w:val="28"/>
          <w:szCs w:val="28"/>
        </w:rPr>
      </w:pPr>
      <w:r w:rsidRPr="00422A5B">
        <w:rPr>
          <w:sz w:val="28"/>
          <w:szCs w:val="28"/>
        </w:rPr>
        <w:t>Внутренняя и внешняя политика России в начале XIXвека. Император Александр I и его окружение. Создание министерств. Указ о вольных хлебопашцах.</w:t>
      </w:r>
    </w:p>
    <w:p w:rsidR="00520D94" w:rsidRPr="00422A5B" w:rsidRDefault="00520D94" w:rsidP="00520D94">
      <w:pPr>
        <w:spacing w:after="0" w:line="240" w:lineRule="auto"/>
        <w:ind w:firstLine="851"/>
        <w:jc w:val="both"/>
        <w:rPr>
          <w:sz w:val="28"/>
          <w:szCs w:val="28"/>
        </w:rPr>
      </w:pPr>
      <w:r w:rsidRPr="00422A5B">
        <w:rPr>
          <w:sz w:val="28"/>
          <w:szCs w:val="28"/>
        </w:rPr>
        <w:lastRenderedPageBreak/>
        <w:t xml:space="preserve">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(М.И.Кутузов, П.И.Багратион, Н.Н. Раевский, Д.В. Давыдов и др.). Причины победы России в Отечественной войне 1812 года Заграничный поход русской армии 1813-1814 годов. Венский конгресс. Изменение внутриполитического курса Александра I в 1816-1825 годах. Аракчеевщина. Военные </w:t>
      </w:r>
      <w:proofErr w:type="gramStart"/>
      <w:r w:rsidRPr="00422A5B">
        <w:rPr>
          <w:sz w:val="28"/>
          <w:szCs w:val="28"/>
        </w:rPr>
        <w:t>поселения.отечественная</w:t>
      </w:r>
      <w:proofErr w:type="gramEnd"/>
      <w:r w:rsidRPr="00422A5B">
        <w:rPr>
          <w:sz w:val="28"/>
          <w:szCs w:val="28"/>
        </w:rPr>
        <w:t xml:space="preserve"> война 1812 г. И Липецкий край.</w:t>
      </w:r>
    </w:p>
    <w:p w:rsidR="00520D94" w:rsidRPr="00422A5B" w:rsidRDefault="00520D94" w:rsidP="00520D94">
      <w:pPr>
        <w:spacing w:after="0" w:line="240" w:lineRule="auto"/>
        <w:ind w:firstLine="851"/>
        <w:jc w:val="both"/>
        <w:rPr>
          <w:sz w:val="28"/>
          <w:szCs w:val="28"/>
        </w:rPr>
      </w:pPr>
      <w:r w:rsidRPr="00422A5B">
        <w:rPr>
          <w:sz w:val="28"/>
          <w:szCs w:val="28"/>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года) и на юге, их итоги. Значение движения декабристов.</w:t>
      </w:r>
    </w:p>
    <w:p w:rsidR="00520D94" w:rsidRPr="00422A5B" w:rsidRDefault="00520D94" w:rsidP="00520D94">
      <w:pPr>
        <w:spacing w:after="0" w:line="240" w:lineRule="auto"/>
        <w:ind w:firstLine="851"/>
        <w:jc w:val="both"/>
        <w:rPr>
          <w:sz w:val="28"/>
          <w:szCs w:val="28"/>
        </w:rPr>
      </w:pPr>
      <w:r w:rsidRPr="00422A5B">
        <w:rPr>
          <w:sz w:val="28"/>
          <w:szCs w:val="28"/>
        </w:rPr>
        <w:t>Правление Николая I. Кодификация законов. Социально-экономическое развитие России во второй четверти XIX века.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 Теория официальной народности (С. С. Уваров).</w:t>
      </w:r>
    </w:p>
    <w:p w:rsidR="00520D94" w:rsidRPr="00422A5B" w:rsidRDefault="00520D94" w:rsidP="00520D94">
      <w:pPr>
        <w:spacing w:after="0" w:line="240" w:lineRule="auto"/>
        <w:ind w:firstLine="851"/>
        <w:jc w:val="both"/>
        <w:rPr>
          <w:sz w:val="28"/>
          <w:szCs w:val="28"/>
        </w:rPr>
      </w:pPr>
      <w:r w:rsidRPr="00422A5B">
        <w:rPr>
          <w:sz w:val="28"/>
          <w:szCs w:val="28"/>
        </w:rPr>
        <w:t xml:space="preserve">Общественное движение во второй четверти XIX века. Оппозиционная общественная мысль. «Философическое письмо» П. Я. Чаадаева. Славянофилы (К. С. и </w:t>
      </w:r>
      <w:proofErr w:type="spellStart"/>
      <w:r w:rsidRPr="00422A5B">
        <w:rPr>
          <w:sz w:val="28"/>
          <w:szCs w:val="28"/>
        </w:rPr>
        <w:t>И</w:t>
      </w:r>
      <w:proofErr w:type="spellEnd"/>
      <w:r w:rsidRPr="00422A5B">
        <w:rPr>
          <w:sz w:val="28"/>
          <w:szCs w:val="28"/>
        </w:rPr>
        <w:t>. С. Аксаковы, И. В. и П. В. Киреевские, А. С. Хомяков, Ю. Ф. Самарин и др.) и западники (К.Д.Кавелин, С.М. Соловьев, Т.Н.Грановский и др.). Революционно-социалистические течения (А.И.Герцен, Н.П.Огарев, В.Г. Белинский). Общество петрашевцев. Создание А. И. Герценом теории русского социализма и его издательская деятельность.</w:t>
      </w:r>
    </w:p>
    <w:p w:rsidR="00520D94" w:rsidRPr="00422A5B" w:rsidRDefault="00520D94" w:rsidP="00520D94">
      <w:pPr>
        <w:spacing w:after="0" w:line="240" w:lineRule="auto"/>
        <w:ind w:firstLine="851"/>
        <w:jc w:val="both"/>
        <w:rPr>
          <w:sz w:val="28"/>
          <w:szCs w:val="28"/>
        </w:rPr>
      </w:pPr>
      <w:r w:rsidRPr="00422A5B">
        <w:rPr>
          <w:sz w:val="28"/>
          <w:szCs w:val="28"/>
        </w:rPr>
        <w:t>Внешняя политика России во второй четверти XIX века.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520D94" w:rsidRPr="00422A5B" w:rsidRDefault="00520D94" w:rsidP="00520D94">
      <w:pPr>
        <w:spacing w:after="0" w:line="240" w:lineRule="auto"/>
        <w:ind w:firstLine="851"/>
        <w:jc w:val="both"/>
        <w:rPr>
          <w:sz w:val="28"/>
          <w:szCs w:val="28"/>
        </w:rPr>
      </w:pPr>
      <w:r w:rsidRPr="00422A5B">
        <w:rPr>
          <w:sz w:val="28"/>
          <w:szCs w:val="28"/>
        </w:rPr>
        <w:t>Отмена крепостного права и реформы 60 — 70-х годов XIX века. Контрреформы.</w:t>
      </w:r>
    </w:p>
    <w:p w:rsidR="00520D94" w:rsidRPr="00422A5B" w:rsidRDefault="00520D94" w:rsidP="00520D94">
      <w:pPr>
        <w:spacing w:after="0" w:line="240" w:lineRule="auto"/>
        <w:ind w:firstLine="851"/>
        <w:jc w:val="both"/>
        <w:rPr>
          <w:sz w:val="28"/>
          <w:szCs w:val="28"/>
        </w:rPr>
      </w:pPr>
      <w:r w:rsidRPr="00422A5B">
        <w:rPr>
          <w:sz w:val="28"/>
          <w:szCs w:val="28"/>
        </w:rPr>
        <w:t>Необходимость и предпосылки реформ. Император Александр II и его окружение. Подготовка крестьянской реформы. Основные положения Крестьянской реформы 1861 года и условия освобождения крестьян. Значение отмены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М.Т.Лорис-Меликова». Александр III. Причины контрреформ, их основные направления и последствия.</w:t>
      </w:r>
    </w:p>
    <w:p w:rsidR="00520D94" w:rsidRPr="00422A5B" w:rsidRDefault="00520D94" w:rsidP="00520D94">
      <w:pPr>
        <w:spacing w:after="0" w:line="240" w:lineRule="auto"/>
        <w:ind w:firstLine="851"/>
        <w:jc w:val="both"/>
        <w:rPr>
          <w:sz w:val="28"/>
          <w:szCs w:val="28"/>
        </w:rPr>
      </w:pPr>
      <w:r w:rsidRPr="00422A5B">
        <w:rPr>
          <w:sz w:val="28"/>
          <w:szCs w:val="28"/>
        </w:rPr>
        <w:t xml:space="preserve">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w:t>
      </w:r>
      <w:r w:rsidRPr="00422A5B">
        <w:rPr>
          <w:sz w:val="28"/>
          <w:szCs w:val="28"/>
        </w:rPr>
        <w:lastRenderedPageBreak/>
        <w:t>движение: идеология (М. А. Бакунин, П. Л. Лавров, П. Н. Ткачев), организации, тактика. Деятельность «Земли и воли» и «Народной воли». Основные идеи либерального народничества. Распространение марксизма и зарождение российской социал-демократии. Начало рабочего движения.</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520D94" w:rsidRPr="00422A5B" w:rsidRDefault="00520D94" w:rsidP="00520D94">
      <w:pPr>
        <w:spacing w:after="0" w:line="240" w:lineRule="auto"/>
        <w:ind w:firstLine="851"/>
        <w:jc w:val="both"/>
        <w:rPr>
          <w:sz w:val="28"/>
          <w:szCs w:val="28"/>
        </w:rPr>
      </w:pPr>
      <w:r w:rsidRPr="00422A5B">
        <w:rPr>
          <w:sz w:val="28"/>
          <w:szCs w:val="28"/>
        </w:rPr>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Закавказье.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 Начало промышленного переворота в России, его экономические и социальные последствия.</w:t>
      </w:r>
    </w:p>
    <w:p w:rsidR="00D37E6D" w:rsidRPr="00422A5B" w:rsidRDefault="00520D94" w:rsidP="00520D94">
      <w:pPr>
        <w:spacing w:after="0" w:line="240" w:lineRule="auto"/>
        <w:ind w:firstLine="851"/>
        <w:jc w:val="both"/>
        <w:rPr>
          <w:sz w:val="28"/>
          <w:szCs w:val="28"/>
        </w:rPr>
      </w:pPr>
      <w:r w:rsidRPr="00422A5B">
        <w:rPr>
          <w:sz w:val="28"/>
          <w:szCs w:val="28"/>
        </w:rPr>
        <w:t xml:space="preserve">Русская культура XIX века. Развитие науки и техники (Н. И.Лобачевский, Н. И. Пирогов, Н. Н. Зинин, Б. С. Якоби, А. Г. Столетов, Д. И. Менделеев, И. М. Сеченов и др.). Расширение сети школ и университетов. Основные стили в художественной культуре (романтизм, классицизм, реализм). Золотой век русской литературы: писатели и их произведения (В. А. Жуковский, </w:t>
      </w:r>
      <w:proofErr w:type="gramStart"/>
      <w:r w:rsidRPr="00422A5B">
        <w:rPr>
          <w:sz w:val="28"/>
          <w:szCs w:val="28"/>
        </w:rPr>
        <w:t>А.С.Пушкин,М.Ю.Лермонтов</w:t>
      </w:r>
      <w:proofErr w:type="gramEnd"/>
      <w:r w:rsidRPr="00422A5B">
        <w:rPr>
          <w:sz w:val="28"/>
          <w:szCs w:val="28"/>
        </w:rPr>
        <w:t xml:space="preserve">, Н.В.Гоголь и др.). Общественное звучание литературы (Н. А. Некрасов, И. С. Тургенев, Л. Н. Толстой, Ф. М. Достоевский). Становление и развитие национальной музыкальной школы (М.И.Глинка, П.И. Чайковский, Могучая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w:t>
      </w:r>
    </w:p>
    <w:p w:rsidR="00520D94" w:rsidRPr="00422A5B" w:rsidRDefault="00520D94" w:rsidP="00D37E6D">
      <w:pPr>
        <w:spacing w:after="0" w:line="240" w:lineRule="auto"/>
        <w:ind w:firstLine="851"/>
        <w:jc w:val="both"/>
        <w:rPr>
          <w:sz w:val="28"/>
          <w:szCs w:val="28"/>
        </w:rPr>
      </w:pPr>
      <w:r w:rsidRPr="00422A5B">
        <w:rPr>
          <w:sz w:val="28"/>
          <w:szCs w:val="28"/>
        </w:rPr>
        <w:t>Место российской культуры в мировой культуре XIX века.</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Создание А. И. Герценом теории русского социализма и его издательская деятельность.</w:t>
      </w:r>
    </w:p>
    <w:p w:rsidR="00520D94" w:rsidRPr="00422A5B" w:rsidRDefault="00520D94" w:rsidP="00520D94">
      <w:pPr>
        <w:spacing w:after="0" w:line="240" w:lineRule="auto"/>
        <w:ind w:firstLine="851"/>
        <w:jc w:val="both"/>
        <w:rPr>
          <w:sz w:val="28"/>
          <w:szCs w:val="28"/>
        </w:rPr>
      </w:pPr>
      <w:r w:rsidRPr="00422A5B">
        <w:rPr>
          <w:sz w:val="28"/>
          <w:szCs w:val="28"/>
        </w:rPr>
        <w:t>Героическая оборона Севастополя в 1854 —1855 годах и ее герои.</w:t>
      </w:r>
    </w:p>
    <w:p w:rsidR="00520D94" w:rsidRPr="00422A5B" w:rsidRDefault="00520D94" w:rsidP="00520D94">
      <w:pPr>
        <w:spacing w:after="0" w:line="240" w:lineRule="auto"/>
        <w:ind w:firstLine="851"/>
        <w:jc w:val="both"/>
        <w:rPr>
          <w:sz w:val="28"/>
          <w:szCs w:val="28"/>
        </w:rPr>
      </w:pPr>
      <w:r w:rsidRPr="00422A5B">
        <w:rPr>
          <w:sz w:val="28"/>
          <w:szCs w:val="28"/>
        </w:rPr>
        <w:t>Народническое движение.</w:t>
      </w:r>
    </w:p>
    <w:p w:rsidR="00520D94" w:rsidRPr="00422A5B" w:rsidRDefault="00520D94" w:rsidP="00520D94">
      <w:pPr>
        <w:spacing w:after="0" w:line="240" w:lineRule="auto"/>
        <w:ind w:firstLine="851"/>
        <w:jc w:val="both"/>
        <w:rPr>
          <w:sz w:val="28"/>
          <w:szCs w:val="28"/>
        </w:rPr>
      </w:pPr>
      <w:r w:rsidRPr="00422A5B">
        <w:rPr>
          <w:sz w:val="28"/>
          <w:szCs w:val="28"/>
        </w:rPr>
        <w:t>Золотой век русской литературы.</w:t>
      </w:r>
    </w:p>
    <w:p w:rsidR="00520D94" w:rsidRPr="00422A5B" w:rsidRDefault="00520D94" w:rsidP="00520D94">
      <w:pPr>
        <w:spacing w:after="0" w:line="240" w:lineRule="auto"/>
        <w:ind w:firstLine="851"/>
        <w:jc w:val="both"/>
        <w:rPr>
          <w:b/>
          <w:sz w:val="28"/>
          <w:szCs w:val="28"/>
        </w:rPr>
      </w:pPr>
      <w:bookmarkStart w:id="4" w:name="h.2et92p0"/>
      <w:bookmarkEnd w:id="4"/>
      <w:r w:rsidRPr="00422A5B">
        <w:rPr>
          <w:b/>
          <w:sz w:val="28"/>
          <w:szCs w:val="28"/>
        </w:rPr>
        <w:t>Раздел 12. От Новой истории к Новейшей</w:t>
      </w:r>
    </w:p>
    <w:p w:rsidR="00520D94" w:rsidRPr="00422A5B" w:rsidRDefault="00520D94" w:rsidP="00520D94">
      <w:pPr>
        <w:spacing w:after="0" w:line="240" w:lineRule="auto"/>
        <w:ind w:firstLine="851"/>
        <w:jc w:val="both"/>
        <w:rPr>
          <w:sz w:val="28"/>
          <w:szCs w:val="28"/>
        </w:rPr>
      </w:pPr>
      <w:r w:rsidRPr="00422A5B">
        <w:rPr>
          <w:sz w:val="28"/>
          <w:szCs w:val="28"/>
        </w:rPr>
        <w:t xml:space="preserve">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Особенности экономического развития Великобритании, Франции, Германии, США. Социальные движения </w:t>
      </w:r>
      <w:r w:rsidRPr="00422A5B">
        <w:rPr>
          <w:sz w:val="28"/>
          <w:szCs w:val="28"/>
        </w:rPr>
        <w:lastRenderedPageBreak/>
        <w:t>и социальные реформы. Реформизм в деятельности правительств. Влияние достижений научно-технического прогресса.</w:t>
      </w:r>
    </w:p>
    <w:p w:rsidR="00520D94" w:rsidRPr="00422A5B" w:rsidRDefault="00520D94" w:rsidP="00520D94">
      <w:pPr>
        <w:spacing w:after="0" w:line="240" w:lineRule="auto"/>
        <w:ind w:firstLine="851"/>
        <w:jc w:val="both"/>
        <w:rPr>
          <w:sz w:val="28"/>
          <w:szCs w:val="28"/>
        </w:rPr>
      </w:pPr>
      <w:r w:rsidRPr="00422A5B">
        <w:rPr>
          <w:sz w:val="28"/>
          <w:szCs w:val="28"/>
        </w:rPr>
        <w:t>Пробуждение Азии в начале ХХ века. Колонии, зависимые страны и метрополии. Синьхайская революция в Китае. Сун Ятсен. Гоминьдан. Кризис Национально-освободительная борьба в Индии против британского господства. Индийский национальный конгресс. М. Ганди.</w:t>
      </w:r>
    </w:p>
    <w:p w:rsidR="00520D94" w:rsidRPr="00422A5B" w:rsidRDefault="00520D94" w:rsidP="00520D94">
      <w:pPr>
        <w:spacing w:after="0" w:line="240" w:lineRule="auto"/>
        <w:ind w:firstLine="851"/>
        <w:jc w:val="both"/>
        <w:rPr>
          <w:sz w:val="28"/>
          <w:szCs w:val="28"/>
        </w:rPr>
      </w:pPr>
      <w:r w:rsidRPr="00422A5B">
        <w:rPr>
          <w:sz w:val="28"/>
          <w:szCs w:val="28"/>
        </w:rPr>
        <w:t>Россия на рубеже XIX-XX веков. Динамика промышленного развития. Роль государства в экономике России. Аграрный вопрос.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А.М. Чернов, В.И. Ленин, Ю.О. Мартов, П.Б. Струве). Усиление рабочего и крестьянского движения. Внешняя политика России. Конференции в Гааге. Русско-японская война 1904-1905 годов: планы сторон, основные сражения. Портсмутский мир.</w:t>
      </w:r>
    </w:p>
    <w:p w:rsidR="00520D94" w:rsidRPr="00422A5B" w:rsidRDefault="00520D94" w:rsidP="00520D94">
      <w:pPr>
        <w:spacing w:after="0" w:line="240" w:lineRule="auto"/>
        <w:ind w:firstLine="851"/>
        <w:jc w:val="both"/>
        <w:rPr>
          <w:sz w:val="28"/>
          <w:szCs w:val="28"/>
        </w:rPr>
      </w:pPr>
      <w:r w:rsidRPr="00422A5B">
        <w:rPr>
          <w:sz w:val="28"/>
          <w:szCs w:val="28"/>
        </w:rPr>
        <w:t>Революция 1905-1907 годов в России. Причины революции. «Кровавое воскресенье» и начало революции.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Опыт российского парламентаризма 1906-1917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 Революционные события на территории Липецкой области.</w:t>
      </w:r>
    </w:p>
    <w:p w:rsidR="00520D94" w:rsidRPr="00422A5B" w:rsidRDefault="00520D94" w:rsidP="00520D94">
      <w:pPr>
        <w:spacing w:after="0" w:line="240" w:lineRule="auto"/>
        <w:ind w:firstLine="851"/>
        <w:jc w:val="both"/>
        <w:rPr>
          <w:sz w:val="28"/>
          <w:szCs w:val="28"/>
        </w:rPr>
      </w:pPr>
      <w:r w:rsidRPr="00422A5B">
        <w:rPr>
          <w:sz w:val="28"/>
          <w:szCs w:val="28"/>
        </w:rPr>
        <w:t>Россия в период столыпинских реформ. П. А. Столыпин как государственный деятель. Программа П. А. Столыпина, ее главные цели и комплексный характер. Основное содержание и этапы реализации аграрной реформы, ее влияние на экономическое и социальное развитие России. Проблемы и противоречия в ходе проведения аграрной реформы. Экономический подъем. Политическая и общественная жизнь в России в 1910-1914 годы. Обострение внешнеполитической обстановки.</w:t>
      </w:r>
    </w:p>
    <w:p w:rsidR="00520D94" w:rsidRPr="00422A5B" w:rsidRDefault="00520D94" w:rsidP="00520D94">
      <w:pPr>
        <w:spacing w:after="0" w:line="240" w:lineRule="auto"/>
        <w:ind w:firstLine="851"/>
        <w:jc w:val="both"/>
        <w:rPr>
          <w:sz w:val="28"/>
          <w:szCs w:val="28"/>
        </w:rPr>
      </w:pPr>
      <w:r w:rsidRPr="00422A5B">
        <w:rPr>
          <w:sz w:val="28"/>
          <w:szCs w:val="28"/>
        </w:rPr>
        <w:t>Серебряный век русской культуры. Открытия российских ученых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rsidR="00520D94" w:rsidRPr="00422A5B" w:rsidRDefault="00520D94" w:rsidP="00520D94">
      <w:pPr>
        <w:spacing w:after="0" w:line="240" w:lineRule="auto"/>
        <w:ind w:firstLine="851"/>
        <w:jc w:val="both"/>
        <w:rPr>
          <w:sz w:val="28"/>
          <w:szCs w:val="28"/>
        </w:rPr>
      </w:pPr>
      <w:r w:rsidRPr="00422A5B">
        <w:rPr>
          <w:sz w:val="28"/>
          <w:szCs w:val="28"/>
        </w:rPr>
        <w:t>Первая мировая война. Боевые действия 1914-1918 годов. Особенности и участники войны. Восточный фронт и его роль в войне. Переход к позиционной войне. Основные сражения в Европе в 1915-1917 годах. Брусиловский прорыв и его значение. Поражение Германии и ее союзников. Первая мировая война в истории Липецкого края.</w:t>
      </w:r>
    </w:p>
    <w:p w:rsidR="00520D94" w:rsidRPr="00422A5B" w:rsidRDefault="00520D94" w:rsidP="00520D94">
      <w:pPr>
        <w:spacing w:after="0" w:line="240" w:lineRule="auto"/>
        <w:ind w:firstLine="851"/>
        <w:jc w:val="both"/>
        <w:rPr>
          <w:sz w:val="28"/>
          <w:szCs w:val="28"/>
        </w:rPr>
      </w:pPr>
      <w:r w:rsidRPr="00422A5B">
        <w:rPr>
          <w:sz w:val="28"/>
          <w:szCs w:val="28"/>
        </w:rPr>
        <w:t xml:space="preserve">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w:t>
      </w:r>
      <w:r w:rsidRPr="00422A5B">
        <w:rPr>
          <w:sz w:val="28"/>
          <w:szCs w:val="28"/>
        </w:rPr>
        <w:lastRenderedPageBreak/>
        <w:t>России. Итоги Первой мировой войны. Парижская и Вашингтонская конференции и их решения.</w:t>
      </w:r>
    </w:p>
    <w:p w:rsidR="00520D94" w:rsidRPr="00422A5B" w:rsidRDefault="00520D94" w:rsidP="00520D94">
      <w:pPr>
        <w:spacing w:after="0" w:line="240" w:lineRule="auto"/>
        <w:ind w:firstLine="851"/>
        <w:jc w:val="both"/>
        <w:rPr>
          <w:sz w:val="28"/>
          <w:szCs w:val="28"/>
        </w:rPr>
      </w:pPr>
      <w:r w:rsidRPr="00422A5B">
        <w:rPr>
          <w:sz w:val="28"/>
          <w:szCs w:val="28"/>
        </w:rPr>
        <w:t>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 События 1917 года на Липецкой земле.</w:t>
      </w:r>
    </w:p>
    <w:p w:rsidR="00520D94" w:rsidRPr="00422A5B" w:rsidRDefault="00520D94" w:rsidP="00520D94">
      <w:pPr>
        <w:spacing w:after="0" w:line="240" w:lineRule="auto"/>
        <w:ind w:firstLine="851"/>
        <w:jc w:val="both"/>
        <w:rPr>
          <w:sz w:val="28"/>
          <w:szCs w:val="28"/>
        </w:rPr>
      </w:pPr>
      <w:r w:rsidRPr="00422A5B">
        <w:rPr>
          <w:sz w:val="28"/>
          <w:szCs w:val="28"/>
        </w:rPr>
        <w:t>Октябрьская революция в России и ее последствия. События 24-25 октября в Петрограде, приход к власти большевиков во главе с В. И. Лениным. II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Установление однопартийного режима.</w:t>
      </w:r>
    </w:p>
    <w:p w:rsidR="00520D94" w:rsidRPr="00422A5B" w:rsidRDefault="00520D94" w:rsidP="00520D94">
      <w:pPr>
        <w:spacing w:after="0" w:line="240" w:lineRule="auto"/>
        <w:ind w:firstLine="851"/>
        <w:jc w:val="both"/>
        <w:rPr>
          <w:sz w:val="28"/>
          <w:szCs w:val="28"/>
        </w:rPr>
      </w:pPr>
      <w:r w:rsidRPr="00422A5B">
        <w:rPr>
          <w:sz w:val="28"/>
          <w:szCs w:val="28"/>
        </w:rPr>
        <w:t>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 Липецкий край в годы гражданской войны.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Мир начала ХХ века: достижения и противоречия.</w:t>
      </w:r>
    </w:p>
    <w:p w:rsidR="00520D94" w:rsidRPr="00422A5B" w:rsidRDefault="00520D94" w:rsidP="00520D94">
      <w:pPr>
        <w:spacing w:after="0" w:line="240" w:lineRule="auto"/>
        <w:ind w:firstLine="851"/>
        <w:jc w:val="both"/>
        <w:rPr>
          <w:sz w:val="28"/>
          <w:szCs w:val="28"/>
        </w:rPr>
      </w:pPr>
      <w:r w:rsidRPr="00422A5B">
        <w:rPr>
          <w:sz w:val="28"/>
          <w:szCs w:val="28"/>
        </w:rPr>
        <w:t>Великая российская революция.</w:t>
      </w:r>
    </w:p>
    <w:p w:rsidR="00520D94" w:rsidRPr="00422A5B" w:rsidRDefault="00747FBF" w:rsidP="00520D94">
      <w:pPr>
        <w:spacing w:after="0" w:line="240" w:lineRule="auto"/>
        <w:ind w:firstLine="851"/>
        <w:jc w:val="both"/>
        <w:rPr>
          <w:sz w:val="28"/>
          <w:szCs w:val="28"/>
        </w:rPr>
      </w:pPr>
      <w:r w:rsidRPr="00422A5B">
        <w:rPr>
          <w:sz w:val="28"/>
          <w:szCs w:val="28"/>
        </w:rPr>
        <w:t>В</w:t>
      </w:r>
      <w:r w:rsidR="00520D94" w:rsidRPr="00422A5B">
        <w:rPr>
          <w:sz w:val="28"/>
          <w:szCs w:val="28"/>
        </w:rPr>
        <w:t>осточный фронт в Первой мировой войне. Брестский мир.</w:t>
      </w:r>
    </w:p>
    <w:p w:rsidR="00520D94" w:rsidRPr="00422A5B" w:rsidRDefault="00520D94" w:rsidP="00520D94">
      <w:pPr>
        <w:spacing w:after="0" w:line="240" w:lineRule="auto"/>
        <w:ind w:firstLine="851"/>
        <w:jc w:val="both"/>
        <w:rPr>
          <w:sz w:val="28"/>
          <w:szCs w:val="28"/>
        </w:rPr>
      </w:pPr>
      <w:r w:rsidRPr="00422A5B">
        <w:rPr>
          <w:sz w:val="28"/>
          <w:szCs w:val="28"/>
        </w:rPr>
        <w:t>Гражданская война.</w:t>
      </w:r>
    </w:p>
    <w:p w:rsidR="00520D94" w:rsidRPr="00422A5B" w:rsidRDefault="00520D94" w:rsidP="00520D94">
      <w:pPr>
        <w:spacing w:after="0" w:line="240" w:lineRule="auto"/>
        <w:ind w:firstLine="851"/>
        <w:jc w:val="both"/>
        <w:rPr>
          <w:b/>
          <w:sz w:val="28"/>
          <w:szCs w:val="28"/>
        </w:rPr>
      </w:pPr>
      <w:bookmarkStart w:id="5" w:name="h.tyjcwt"/>
      <w:bookmarkEnd w:id="5"/>
      <w:r w:rsidRPr="00422A5B">
        <w:rPr>
          <w:b/>
          <w:sz w:val="28"/>
          <w:szCs w:val="28"/>
        </w:rPr>
        <w:t>Раздел 13. Между мировыми войнами</w:t>
      </w:r>
    </w:p>
    <w:p w:rsidR="00520D94" w:rsidRPr="00422A5B" w:rsidRDefault="00520D94" w:rsidP="00520D94">
      <w:pPr>
        <w:spacing w:after="0" w:line="240" w:lineRule="auto"/>
        <w:ind w:firstLine="851"/>
        <w:jc w:val="both"/>
        <w:rPr>
          <w:sz w:val="28"/>
          <w:szCs w:val="28"/>
        </w:rPr>
      </w:pPr>
      <w:r w:rsidRPr="00422A5B">
        <w:rPr>
          <w:sz w:val="28"/>
          <w:szCs w:val="28"/>
        </w:rPr>
        <w:t xml:space="preserve">Европа и США. Территориальные изменения в Европе и Азии после Первой мировой войны. Революционные события 1918-начала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Дж.М.Кейнс и его рецепты спасения экономики. Государственное регулирование экономики и </w:t>
      </w:r>
      <w:r w:rsidRPr="00422A5B">
        <w:rPr>
          <w:sz w:val="28"/>
          <w:szCs w:val="28"/>
        </w:rPr>
        <w:lastRenderedPageBreak/>
        <w:t>социальных отношений. «Новый курс» президента США Ф. Рузвельта и его результаты.</w:t>
      </w:r>
    </w:p>
    <w:p w:rsidR="00520D94" w:rsidRPr="00422A5B" w:rsidRDefault="00520D94" w:rsidP="00520D94">
      <w:pPr>
        <w:spacing w:after="0" w:line="240" w:lineRule="auto"/>
        <w:ind w:firstLine="851"/>
        <w:jc w:val="both"/>
        <w:rPr>
          <w:sz w:val="28"/>
          <w:szCs w:val="28"/>
        </w:rPr>
      </w:pPr>
      <w:r w:rsidRPr="00422A5B">
        <w:rPr>
          <w:sz w:val="28"/>
          <w:szCs w:val="28"/>
        </w:rPr>
        <w:t>Недемократические режимы. Захват фашистами власти в Италии. Победа нацистов в Германии. А. Гитлер–фюрер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Гражданская война в Испании.</w:t>
      </w:r>
    </w:p>
    <w:p w:rsidR="00520D94" w:rsidRPr="00422A5B" w:rsidRDefault="00520D94" w:rsidP="00520D94">
      <w:pPr>
        <w:spacing w:after="0" w:line="240" w:lineRule="auto"/>
        <w:ind w:firstLine="851"/>
        <w:jc w:val="both"/>
        <w:rPr>
          <w:sz w:val="28"/>
          <w:szCs w:val="28"/>
        </w:rPr>
      </w:pPr>
      <w:r w:rsidRPr="00422A5B">
        <w:rPr>
          <w:sz w:val="28"/>
          <w:szCs w:val="28"/>
        </w:rPr>
        <w:t>Турция, Китай, Индия, Япония. Воздействие Первой мировой войны и Великой российской революции на страны Азии. Установление республики в Турции, деятельность М.Кемаля. Великая национальная революция 1925-1927 годов в Китае. Создание Компартии Китая. Установление диктатуры Чан Кайши и гражданская война в Китае. Создание Национального фронта борьбы против Японии.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520D94" w:rsidRPr="00422A5B" w:rsidRDefault="00520D94" w:rsidP="00520D94">
      <w:pPr>
        <w:spacing w:after="0" w:line="240" w:lineRule="auto"/>
        <w:ind w:firstLine="851"/>
        <w:jc w:val="both"/>
        <w:rPr>
          <w:sz w:val="28"/>
          <w:szCs w:val="28"/>
        </w:rPr>
      </w:pPr>
      <w:r w:rsidRPr="00422A5B">
        <w:rPr>
          <w:sz w:val="28"/>
          <w:szCs w:val="28"/>
        </w:rPr>
        <w:t>Культура в первой половине ХХ века.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Нацизм и культура.</w:t>
      </w:r>
    </w:p>
    <w:p w:rsidR="00520D94" w:rsidRPr="00422A5B" w:rsidRDefault="00520D94" w:rsidP="00520D94">
      <w:pPr>
        <w:spacing w:after="0" w:line="240" w:lineRule="auto"/>
        <w:ind w:firstLine="851"/>
        <w:jc w:val="both"/>
        <w:rPr>
          <w:sz w:val="28"/>
          <w:szCs w:val="28"/>
        </w:rPr>
      </w:pPr>
      <w:r w:rsidRPr="00422A5B">
        <w:rPr>
          <w:sz w:val="28"/>
          <w:szCs w:val="28"/>
        </w:rPr>
        <w:t>Новая экономическая политика в Советской России. Образование СССР.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Укрепление позиций страны на международной арене.</w:t>
      </w:r>
    </w:p>
    <w:p w:rsidR="00520D94" w:rsidRPr="00422A5B" w:rsidRDefault="00520D94" w:rsidP="00520D94">
      <w:pPr>
        <w:spacing w:after="0" w:line="240" w:lineRule="auto"/>
        <w:ind w:firstLine="851"/>
        <w:jc w:val="both"/>
        <w:rPr>
          <w:sz w:val="28"/>
          <w:szCs w:val="28"/>
        </w:rPr>
      </w:pPr>
      <w:r w:rsidRPr="00422A5B">
        <w:rPr>
          <w:sz w:val="28"/>
          <w:szCs w:val="28"/>
        </w:rPr>
        <w:t>Достижения и противоречия нэпа, причины его свертывания.</w:t>
      </w:r>
    </w:p>
    <w:p w:rsidR="00520D94" w:rsidRPr="00422A5B" w:rsidRDefault="00520D94" w:rsidP="00520D94">
      <w:pPr>
        <w:spacing w:after="0" w:line="240" w:lineRule="auto"/>
        <w:ind w:firstLine="851"/>
        <w:jc w:val="both"/>
        <w:rPr>
          <w:sz w:val="28"/>
          <w:szCs w:val="28"/>
        </w:rPr>
      </w:pPr>
      <w:r w:rsidRPr="00422A5B">
        <w:rPr>
          <w:sz w:val="28"/>
          <w:szCs w:val="28"/>
        </w:rPr>
        <w:t>Индустриализация и коллективизация в СССР. Обострение внутрипартийных разногласий и борьбы за лидерство в партии и государстве. Советская модель модернизации.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520D94" w:rsidRPr="00422A5B" w:rsidRDefault="00520D94" w:rsidP="00520D94">
      <w:pPr>
        <w:spacing w:after="0" w:line="240" w:lineRule="auto"/>
        <w:ind w:firstLine="851"/>
        <w:jc w:val="both"/>
        <w:rPr>
          <w:sz w:val="28"/>
          <w:szCs w:val="28"/>
        </w:rPr>
      </w:pPr>
      <w:r w:rsidRPr="00422A5B">
        <w:rPr>
          <w:sz w:val="28"/>
          <w:szCs w:val="28"/>
        </w:rPr>
        <w:lastRenderedPageBreak/>
        <w:t>Советское государство и общество в 1920-1930-е годы. Особенности советской политической системы: однопартийность, сращивание партийного и государственного аппарата, контроль над обществом. Стахановское движение. Повседневная жизнь и быт населения городов и деревень. Итоги развития СССР в 1930-е годы. Конституция СССР 1936 года.</w:t>
      </w:r>
    </w:p>
    <w:p w:rsidR="00520D94" w:rsidRPr="00422A5B" w:rsidRDefault="00520D94" w:rsidP="00520D94">
      <w:pPr>
        <w:spacing w:after="0" w:line="240" w:lineRule="auto"/>
        <w:ind w:firstLine="851"/>
        <w:jc w:val="both"/>
        <w:rPr>
          <w:sz w:val="28"/>
          <w:szCs w:val="28"/>
        </w:rPr>
      </w:pPr>
      <w:r w:rsidRPr="00422A5B">
        <w:rPr>
          <w:sz w:val="28"/>
          <w:szCs w:val="28"/>
        </w:rPr>
        <w:t>Советская культура в 1920-1930-е годы. Ликвидация неграмотности, создание системы народного образования. Культурное разнообразие 1920-х годов. 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Между Первой и Второй мировыми войнами: альтернативы развития.</w:t>
      </w:r>
    </w:p>
    <w:p w:rsidR="00520D94" w:rsidRPr="00422A5B" w:rsidRDefault="00520D94" w:rsidP="00520D94">
      <w:pPr>
        <w:spacing w:after="0" w:line="240" w:lineRule="auto"/>
        <w:ind w:firstLine="851"/>
        <w:jc w:val="both"/>
        <w:rPr>
          <w:sz w:val="28"/>
          <w:szCs w:val="28"/>
        </w:rPr>
      </w:pPr>
      <w:r w:rsidRPr="00422A5B">
        <w:rPr>
          <w:sz w:val="28"/>
          <w:szCs w:val="28"/>
        </w:rPr>
        <w:t>Советский вариант модернизации: успехи и издержки.</w:t>
      </w:r>
    </w:p>
    <w:p w:rsidR="00520D94" w:rsidRPr="00422A5B" w:rsidRDefault="00520D94" w:rsidP="00520D94">
      <w:pPr>
        <w:spacing w:after="0" w:line="240" w:lineRule="auto"/>
        <w:ind w:firstLine="851"/>
        <w:jc w:val="both"/>
        <w:rPr>
          <w:sz w:val="28"/>
          <w:szCs w:val="28"/>
        </w:rPr>
      </w:pPr>
      <w:r w:rsidRPr="00422A5B">
        <w:rPr>
          <w:sz w:val="28"/>
          <w:szCs w:val="28"/>
        </w:rPr>
        <w:t>Наш край в 1920-1930-е годы</w:t>
      </w:r>
    </w:p>
    <w:p w:rsidR="00520D94" w:rsidRPr="00422A5B" w:rsidRDefault="00520D94" w:rsidP="00520D94">
      <w:pPr>
        <w:spacing w:after="0" w:line="240" w:lineRule="auto"/>
        <w:ind w:firstLine="851"/>
        <w:jc w:val="both"/>
        <w:rPr>
          <w:sz w:val="28"/>
          <w:szCs w:val="28"/>
        </w:rPr>
      </w:pPr>
      <w:r w:rsidRPr="00422A5B">
        <w:rPr>
          <w:sz w:val="28"/>
          <w:szCs w:val="28"/>
        </w:rPr>
        <w:t>«Культурная революция»: задачи и направления.</w:t>
      </w:r>
    </w:p>
    <w:p w:rsidR="00520D94" w:rsidRPr="00422A5B" w:rsidRDefault="00520D94" w:rsidP="00520D94">
      <w:pPr>
        <w:spacing w:after="0" w:line="240" w:lineRule="auto"/>
        <w:ind w:firstLine="851"/>
        <w:jc w:val="both"/>
        <w:rPr>
          <w:sz w:val="28"/>
          <w:szCs w:val="28"/>
        </w:rPr>
      </w:pPr>
      <w:r w:rsidRPr="00422A5B">
        <w:rPr>
          <w:sz w:val="28"/>
          <w:szCs w:val="28"/>
        </w:rPr>
        <w:t>Культ вождя. И.В. Сталин. Массовые репрессии, их последствия.</w:t>
      </w:r>
    </w:p>
    <w:p w:rsidR="00520D94" w:rsidRPr="00422A5B" w:rsidRDefault="00520D94" w:rsidP="00520D94">
      <w:pPr>
        <w:spacing w:after="0" w:line="240" w:lineRule="auto"/>
        <w:ind w:firstLine="851"/>
        <w:jc w:val="both"/>
        <w:rPr>
          <w:b/>
          <w:sz w:val="28"/>
          <w:szCs w:val="28"/>
        </w:rPr>
      </w:pPr>
      <w:bookmarkStart w:id="6" w:name="h.3dy6vkm"/>
      <w:bookmarkEnd w:id="6"/>
      <w:r w:rsidRPr="00422A5B">
        <w:rPr>
          <w:b/>
          <w:sz w:val="28"/>
          <w:szCs w:val="28"/>
        </w:rPr>
        <w:t>Раздел 14. Вторая мировая война.</w:t>
      </w:r>
    </w:p>
    <w:p w:rsidR="00520D94" w:rsidRPr="00422A5B" w:rsidRDefault="00520D94" w:rsidP="00520D94">
      <w:pPr>
        <w:spacing w:after="0" w:line="240" w:lineRule="auto"/>
        <w:ind w:firstLine="851"/>
        <w:jc w:val="both"/>
        <w:rPr>
          <w:sz w:val="28"/>
          <w:szCs w:val="28"/>
        </w:rPr>
      </w:pPr>
      <w:r w:rsidRPr="00422A5B">
        <w:rPr>
          <w:sz w:val="28"/>
          <w:szCs w:val="28"/>
        </w:rPr>
        <w:t>Великая Отечественная война.</w:t>
      </w:r>
    </w:p>
    <w:p w:rsidR="00520D94" w:rsidRPr="00422A5B" w:rsidRDefault="00520D94" w:rsidP="00520D94">
      <w:pPr>
        <w:spacing w:after="0" w:line="240" w:lineRule="auto"/>
        <w:ind w:firstLine="851"/>
        <w:jc w:val="both"/>
        <w:rPr>
          <w:sz w:val="28"/>
          <w:szCs w:val="28"/>
        </w:rPr>
      </w:pPr>
      <w:r w:rsidRPr="00422A5B">
        <w:rPr>
          <w:sz w:val="28"/>
          <w:szCs w:val="28"/>
        </w:rPr>
        <w:t>Накануне мировой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520D94" w:rsidRPr="00422A5B" w:rsidRDefault="00520D94" w:rsidP="00520D94">
      <w:pPr>
        <w:spacing w:after="0" w:line="240" w:lineRule="auto"/>
        <w:ind w:firstLine="851"/>
        <w:jc w:val="both"/>
        <w:rPr>
          <w:sz w:val="28"/>
          <w:szCs w:val="28"/>
        </w:rPr>
      </w:pPr>
      <w:r w:rsidRPr="00422A5B">
        <w:rPr>
          <w:sz w:val="28"/>
          <w:szCs w:val="28"/>
        </w:rPr>
        <w:t>Первый период Второй мировой войны. Бои на Тихом океане. Нападение Германии на Польшу. «Странная война» на Западном фронте. Поражение Франции.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 Елецкая операция и ее значение.</w:t>
      </w:r>
    </w:p>
    <w:p w:rsidR="00520D94" w:rsidRPr="00422A5B" w:rsidRDefault="00520D94" w:rsidP="00520D94">
      <w:pPr>
        <w:spacing w:after="0" w:line="240" w:lineRule="auto"/>
        <w:ind w:firstLine="851"/>
        <w:jc w:val="both"/>
        <w:rPr>
          <w:sz w:val="28"/>
          <w:szCs w:val="28"/>
        </w:rPr>
      </w:pPr>
      <w:r w:rsidRPr="00422A5B">
        <w:rPr>
          <w:sz w:val="28"/>
          <w:szCs w:val="28"/>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Складывание антигитлеровской коалиции и ее значение.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w:t>
      </w:r>
      <w:r w:rsidRPr="00422A5B">
        <w:rPr>
          <w:sz w:val="28"/>
          <w:szCs w:val="28"/>
        </w:rPr>
        <w:lastRenderedPageBreak/>
        <w:t xml:space="preserve">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Урок-диспут «Умаление роли СССР в достижении победы стран антигитлеровской коалиции над государствами фашистского блока» - проблема фальсификации истории России. </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Вторая мировая война: дискуссионные вопросы.</w:t>
      </w:r>
    </w:p>
    <w:p w:rsidR="00520D94" w:rsidRPr="00422A5B" w:rsidRDefault="00520D94" w:rsidP="00520D94">
      <w:pPr>
        <w:spacing w:after="0" w:line="240" w:lineRule="auto"/>
        <w:ind w:firstLine="851"/>
        <w:jc w:val="both"/>
        <w:rPr>
          <w:sz w:val="28"/>
          <w:szCs w:val="28"/>
        </w:rPr>
      </w:pPr>
      <w:r w:rsidRPr="00422A5B">
        <w:rPr>
          <w:sz w:val="28"/>
          <w:szCs w:val="28"/>
        </w:rPr>
        <w:t>Великая Отечественная война: значение и цена Победы.</w:t>
      </w:r>
    </w:p>
    <w:p w:rsidR="00520D94" w:rsidRPr="00422A5B" w:rsidRDefault="00520D94" w:rsidP="00520D94">
      <w:pPr>
        <w:spacing w:after="0" w:line="240" w:lineRule="auto"/>
        <w:ind w:firstLine="851"/>
        <w:jc w:val="both"/>
        <w:rPr>
          <w:sz w:val="28"/>
          <w:szCs w:val="28"/>
        </w:rPr>
      </w:pPr>
      <w:r w:rsidRPr="00422A5B">
        <w:rPr>
          <w:sz w:val="28"/>
          <w:szCs w:val="28"/>
        </w:rPr>
        <w:t>Наш край в годы Великой Отечественной войны.</w:t>
      </w:r>
    </w:p>
    <w:p w:rsidR="00520D94" w:rsidRPr="00422A5B" w:rsidRDefault="00520D94" w:rsidP="00520D94">
      <w:pPr>
        <w:spacing w:after="0" w:line="240" w:lineRule="auto"/>
        <w:ind w:firstLine="851"/>
        <w:jc w:val="both"/>
        <w:rPr>
          <w:b/>
          <w:sz w:val="28"/>
          <w:szCs w:val="28"/>
        </w:rPr>
      </w:pPr>
      <w:r w:rsidRPr="00422A5B">
        <w:rPr>
          <w:b/>
          <w:sz w:val="28"/>
          <w:szCs w:val="28"/>
        </w:rPr>
        <w:t>Раздел 15. Мир во второй половине ХХ-начале ХХI века</w:t>
      </w:r>
    </w:p>
    <w:p w:rsidR="00520D94" w:rsidRPr="00422A5B" w:rsidRDefault="00520D94" w:rsidP="00520D94">
      <w:pPr>
        <w:spacing w:after="0" w:line="240" w:lineRule="auto"/>
        <w:ind w:firstLine="851"/>
        <w:jc w:val="both"/>
        <w:rPr>
          <w:sz w:val="28"/>
          <w:szCs w:val="28"/>
        </w:rPr>
      </w:pPr>
      <w:r w:rsidRPr="00422A5B">
        <w:rPr>
          <w:sz w:val="28"/>
          <w:szCs w:val="28"/>
        </w:rPr>
        <w:t>Послевоенное устройство мира.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Начало «холодной войны». Создание НАТО и СЭВ. Формирование двухполюсного (биполярного) мира. Создание НАТО и ОВД. Берлинский кризис. Раскол Германии. Война в Корее. Гонка вооружений.</w:t>
      </w:r>
    </w:p>
    <w:p w:rsidR="00520D94" w:rsidRPr="00422A5B" w:rsidRDefault="00520D94" w:rsidP="00520D94">
      <w:pPr>
        <w:spacing w:after="0" w:line="240" w:lineRule="auto"/>
        <w:ind w:firstLine="851"/>
        <w:jc w:val="both"/>
        <w:rPr>
          <w:sz w:val="28"/>
          <w:szCs w:val="28"/>
        </w:rPr>
      </w:pPr>
      <w:r w:rsidRPr="00422A5B">
        <w:rPr>
          <w:sz w:val="28"/>
          <w:szCs w:val="28"/>
        </w:rPr>
        <w:t>Ведущие капиталистические страны. Превращение США в ведущую мировую державу. Факторы, способствовавшие успешному экономическому развитию США. Развитие научно-технической революции.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520D94" w:rsidRPr="00422A5B" w:rsidRDefault="00520D94" w:rsidP="00520D94">
      <w:pPr>
        <w:spacing w:after="0" w:line="240" w:lineRule="auto"/>
        <w:ind w:firstLine="851"/>
        <w:jc w:val="both"/>
        <w:rPr>
          <w:sz w:val="28"/>
          <w:szCs w:val="28"/>
        </w:rPr>
      </w:pPr>
      <w:r w:rsidRPr="00422A5B">
        <w:rPr>
          <w:sz w:val="28"/>
          <w:szCs w:val="28"/>
        </w:rPr>
        <w:t xml:space="preserve">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Антикоммунистическое восстание в Венгрии и его подавление. Попытки </w:t>
      </w:r>
      <w:proofErr w:type="gramStart"/>
      <w:r w:rsidRPr="00422A5B">
        <w:rPr>
          <w:sz w:val="28"/>
          <w:szCs w:val="28"/>
        </w:rPr>
        <w:t>реформ.Я.Кадар</w:t>
      </w:r>
      <w:proofErr w:type="gramEnd"/>
      <w:r w:rsidRPr="00422A5B">
        <w:rPr>
          <w:sz w:val="28"/>
          <w:szCs w:val="28"/>
        </w:rPr>
        <w:t>. «Пражская весна». Кризисные явления в Польше. Особый путь Югославии под руководством И.Б.Тито.</w:t>
      </w:r>
    </w:p>
    <w:p w:rsidR="00520D94" w:rsidRPr="00422A5B" w:rsidRDefault="00520D94" w:rsidP="00520D94">
      <w:pPr>
        <w:spacing w:after="0" w:line="240" w:lineRule="auto"/>
        <w:ind w:firstLine="851"/>
        <w:jc w:val="both"/>
        <w:rPr>
          <w:sz w:val="28"/>
          <w:szCs w:val="28"/>
        </w:rPr>
      </w:pPr>
      <w:r w:rsidRPr="00422A5B">
        <w:rPr>
          <w:sz w:val="28"/>
          <w:szCs w:val="28"/>
        </w:rPr>
        <w:t>Перемены в странах Восточной Европы в конце ХХ века. Объединение Германии. Распад Югославии и война на Балканах.</w:t>
      </w:r>
    </w:p>
    <w:p w:rsidR="00520D94" w:rsidRPr="00422A5B" w:rsidRDefault="00520D94" w:rsidP="00520D94">
      <w:pPr>
        <w:spacing w:after="0" w:line="240" w:lineRule="auto"/>
        <w:ind w:firstLine="851"/>
        <w:jc w:val="both"/>
        <w:rPr>
          <w:sz w:val="28"/>
          <w:szCs w:val="28"/>
        </w:rPr>
      </w:pPr>
      <w:r w:rsidRPr="00422A5B">
        <w:rPr>
          <w:sz w:val="28"/>
          <w:szCs w:val="28"/>
        </w:rPr>
        <w:t>«Шоковая терапия» и социальные последствия перехода к рынку. Восточная Европа в начале ХХ века.</w:t>
      </w:r>
    </w:p>
    <w:p w:rsidR="00520D94" w:rsidRPr="00422A5B" w:rsidRDefault="00520D94" w:rsidP="00520D94">
      <w:pPr>
        <w:spacing w:after="0" w:line="240" w:lineRule="auto"/>
        <w:ind w:firstLine="851"/>
        <w:jc w:val="both"/>
        <w:rPr>
          <w:sz w:val="28"/>
          <w:szCs w:val="28"/>
        </w:rPr>
      </w:pPr>
      <w:r w:rsidRPr="00422A5B">
        <w:rPr>
          <w:sz w:val="28"/>
          <w:szCs w:val="28"/>
        </w:rPr>
        <w:t>Крушение колониальной системы. Освобождение от колониальной зависимости стран Азии (Вьетнама, Индии, Индонезии). Деколонизация Африки. Падение режима апартеида в ЮАР. Основные проблемы освободившихся стран.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520D94" w:rsidRPr="00422A5B" w:rsidRDefault="00520D94" w:rsidP="00520D94">
      <w:pPr>
        <w:spacing w:after="0" w:line="240" w:lineRule="auto"/>
        <w:ind w:firstLine="851"/>
        <w:jc w:val="both"/>
        <w:rPr>
          <w:sz w:val="28"/>
          <w:szCs w:val="28"/>
        </w:rPr>
      </w:pPr>
      <w:r w:rsidRPr="00422A5B">
        <w:rPr>
          <w:sz w:val="28"/>
          <w:szCs w:val="28"/>
        </w:rPr>
        <w:lastRenderedPageBreak/>
        <w:t>Индия, Пакистан, Китай. Освобождение Индии и Пакистана от власти Великобритании.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520D94" w:rsidRPr="00422A5B" w:rsidRDefault="00520D94" w:rsidP="00520D94">
      <w:pPr>
        <w:spacing w:after="0" w:line="240" w:lineRule="auto"/>
        <w:ind w:firstLine="851"/>
        <w:jc w:val="both"/>
        <w:rPr>
          <w:sz w:val="28"/>
          <w:szCs w:val="28"/>
        </w:rPr>
      </w:pPr>
      <w:r w:rsidRPr="00422A5B">
        <w:rPr>
          <w:sz w:val="28"/>
          <w:szCs w:val="28"/>
        </w:rPr>
        <w:t>Страны Латинской Америки. Особенности экономического и политического развития стран Латинской Америки. Между диктатурой и демократией. Господство США в Латинской Америке. Кубинская революция. Ф. Кастро. Строительство социализма на Кубе. Куба после распада СССР. Чилийская революция. С.Альенде. Сандинистская революция в Никарагуа. «Левый поворот» в конце Х- начале ХХI века. Президент Венесуэлы У. Чавес и его последователи в других странах.</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Международные конфликты и кризисы в 1950-1960-е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Многополярный мир, его основные центры.</w:t>
      </w:r>
    </w:p>
    <w:p w:rsidR="00520D94" w:rsidRPr="00422A5B" w:rsidRDefault="00520D94" w:rsidP="00520D94">
      <w:pPr>
        <w:spacing w:after="0" w:line="240" w:lineRule="auto"/>
        <w:ind w:firstLine="851"/>
        <w:jc w:val="both"/>
        <w:rPr>
          <w:sz w:val="28"/>
          <w:szCs w:val="28"/>
        </w:rPr>
      </w:pPr>
      <w:r w:rsidRPr="00422A5B">
        <w:rPr>
          <w:sz w:val="28"/>
          <w:szCs w:val="28"/>
        </w:rPr>
        <w:t>Развитие культуры. Крупнейшие научные открытия второй половины ХХ-начала XXI века. Освоение космоса. Новые черты культуры.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Постмодернизм — стирание грани между элитарной и массовой культурой. Глобализация и национальные культуры.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От индустриальной цивилизации к постиндустриальной.</w:t>
      </w:r>
    </w:p>
    <w:p w:rsidR="00520D94" w:rsidRPr="00422A5B" w:rsidRDefault="00520D94" w:rsidP="00520D94">
      <w:pPr>
        <w:spacing w:after="0" w:line="240" w:lineRule="auto"/>
        <w:ind w:firstLine="851"/>
        <w:jc w:val="both"/>
        <w:rPr>
          <w:sz w:val="28"/>
          <w:szCs w:val="28"/>
        </w:rPr>
      </w:pPr>
      <w:r w:rsidRPr="00422A5B">
        <w:rPr>
          <w:sz w:val="28"/>
          <w:szCs w:val="28"/>
        </w:rPr>
        <w:t>Конец колониальной эпохи.</w:t>
      </w:r>
    </w:p>
    <w:p w:rsidR="00520D94" w:rsidRPr="00422A5B" w:rsidRDefault="00520D94" w:rsidP="00520D94">
      <w:pPr>
        <w:spacing w:after="0" w:line="240" w:lineRule="auto"/>
        <w:ind w:firstLine="851"/>
        <w:jc w:val="both"/>
        <w:rPr>
          <w:sz w:val="28"/>
          <w:szCs w:val="28"/>
        </w:rPr>
      </w:pPr>
      <w:r w:rsidRPr="00422A5B">
        <w:rPr>
          <w:sz w:val="28"/>
          <w:szCs w:val="28"/>
        </w:rPr>
        <w:t>Холодная война. Карибский кризис</w:t>
      </w:r>
    </w:p>
    <w:p w:rsidR="00520D94" w:rsidRPr="00422A5B" w:rsidRDefault="00520D94" w:rsidP="00520D94">
      <w:pPr>
        <w:spacing w:after="0" w:line="240" w:lineRule="auto"/>
        <w:ind w:firstLine="851"/>
        <w:jc w:val="both"/>
        <w:rPr>
          <w:b/>
          <w:sz w:val="28"/>
          <w:szCs w:val="28"/>
        </w:rPr>
      </w:pPr>
      <w:r w:rsidRPr="00422A5B">
        <w:rPr>
          <w:b/>
          <w:sz w:val="28"/>
          <w:szCs w:val="28"/>
        </w:rPr>
        <w:t>Раздел 16. Апогей и кризис советской системы. 1945-1991 годы</w:t>
      </w:r>
    </w:p>
    <w:p w:rsidR="00520D94" w:rsidRPr="00422A5B" w:rsidRDefault="00520D94" w:rsidP="00520D94">
      <w:pPr>
        <w:spacing w:after="0" w:line="240" w:lineRule="auto"/>
        <w:ind w:firstLine="851"/>
        <w:jc w:val="both"/>
        <w:rPr>
          <w:sz w:val="28"/>
          <w:szCs w:val="28"/>
        </w:rPr>
      </w:pPr>
      <w:r w:rsidRPr="00422A5B">
        <w:rPr>
          <w:sz w:val="28"/>
          <w:szCs w:val="28"/>
        </w:rPr>
        <w:t>СССР в послевоенные годы.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520D94" w:rsidRPr="00422A5B" w:rsidRDefault="00520D94" w:rsidP="00520D94">
      <w:pPr>
        <w:spacing w:after="0" w:line="240" w:lineRule="auto"/>
        <w:ind w:firstLine="851"/>
        <w:jc w:val="both"/>
        <w:rPr>
          <w:sz w:val="28"/>
          <w:szCs w:val="28"/>
        </w:rPr>
      </w:pPr>
      <w:r w:rsidRPr="00422A5B">
        <w:rPr>
          <w:sz w:val="28"/>
          <w:szCs w:val="28"/>
        </w:rPr>
        <w:t xml:space="preserve">Положение в сельском хозяйстве. Голод 1946 года. Послевоенное общество, духовный подъем людей. Противоречия социально-политического </w:t>
      </w:r>
      <w:r w:rsidRPr="00422A5B">
        <w:rPr>
          <w:sz w:val="28"/>
          <w:szCs w:val="28"/>
        </w:rPr>
        <w:lastRenderedPageBreak/>
        <w:t>развития. Репрессии. Идеология и культура в послевоенный период; идеологические кампании и научные дискуссии 1940-х годов.</w:t>
      </w:r>
    </w:p>
    <w:p w:rsidR="00520D94" w:rsidRPr="00422A5B" w:rsidRDefault="00520D94" w:rsidP="00520D94">
      <w:pPr>
        <w:spacing w:after="0" w:line="240" w:lineRule="auto"/>
        <w:ind w:firstLine="851"/>
        <w:jc w:val="both"/>
        <w:rPr>
          <w:sz w:val="28"/>
          <w:szCs w:val="28"/>
        </w:rPr>
      </w:pPr>
      <w:r w:rsidRPr="00422A5B">
        <w:rPr>
          <w:sz w:val="28"/>
          <w:szCs w:val="28"/>
        </w:rPr>
        <w:t>СССР в 1950-х-начале 1960-х годов. 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520D94" w:rsidRPr="00422A5B" w:rsidRDefault="00520D94" w:rsidP="00520D94">
      <w:pPr>
        <w:spacing w:after="0" w:line="240" w:lineRule="auto"/>
        <w:ind w:firstLine="851"/>
        <w:jc w:val="both"/>
        <w:rPr>
          <w:sz w:val="28"/>
          <w:szCs w:val="28"/>
        </w:rPr>
      </w:pPr>
      <w:r w:rsidRPr="00422A5B">
        <w:rPr>
          <w:sz w:val="28"/>
          <w:szCs w:val="28"/>
        </w:rPr>
        <w:t>СССР во второй половине 1960-х-начале 1980-х годов. Противоречия внутриполитического курса Н.С.Хрущева. Причины отставки Н.С.Хрущева. Л.И.Брежнев. Концепция развитого социализма. Власть и общество. Конституция СССР 1977 года. Преобразования в 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520D94" w:rsidRPr="00422A5B" w:rsidRDefault="00520D94" w:rsidP="00520D94">
      <w:pPr>
        <w:spacing w:after="0" w:line="240" w:lineRule="auto"/>
        <w:ind w:firstLine="851"/>
        <w:jc w:val="both"/>
        <w:rPr>
          <w:sz w:val="28"/>
          <w:szCs w:val="28"/>
        </w:rPr>
      </w:pPr>
      <w:r w:rsidRPr="00422A5B">
        <w:rPr>
          <w:sz w:val="28"/>
          <w:szCs w:val="28"/>
        </w:rPr>
        <w:t>СССР в годы перестройки. Предпосылки перемен. М.С. Горбачев. Политика ускорения и ее неудача. Экономические реформы, их результаты. Реформы политической системы.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Августовские события 1991 года. Распад СССР. Образование СНГ. Причины и последствия кризиса советской системы и распада СССР.</w:t>
      </w:r>
    </w:p>
    <w:p w:rsidR="00520D94" w:rsidRPr="00422A5B" w:rsidRDefault="00520D94" w:rsidP="00520D94">
      <w:pPr>
        <w:spacing w:after="0" w:line="240" w:lineRule="auto"/>
        <w:ind w:firstLine="851"/>
        <w:jc w:val="both"/>
        <w:rPr>
          <w:sz w:val="28"/>
          <w:szCs w:val="28"/>
        </w:rPr>
      </w:pPr>
      <w:r w:rsidRPr="00422A5B">
        <w:rPr>
          <w:sz w:val="28"/>
          <w:szCs w:val="28"/>
        </w:rPr>
        <w:t>Развитие советской культуры (1945-1991 годы). Развитие культуры в послевоенные годы. Советская культура в конце 1950-х-1960-е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1960-1980-х годов. Культура в годы перестройки. Развитие науки и техники в СССР. Научно-техническая революция. Успехи советской космонавтики (С. П. Королев, Ю. А. Гагарин). Развитие образования в СССР.</w:t>
      </w:r>
    </w:p>
    <w:p w:rsidR="00520D94" w:rsidRPr="00422A5B" w:rsidRDefault="00520D94" w:rsidP="00520D94">
      <w:pPr>
        <w:spacing w:after="0" w:line="240" w:lineRule="auto"/>
        <w:ind w:firstLine="851"/>
        <w:jc w:val="both"/>
        <w:rPr>
          <w:sz w:val="28"/>
          <w:szCs w:val="28"/>
          <w:u w:val="single"/>
        </w:rPr>
      </w:pPr>
      <w:r w:rsidRPr="00422A5B">
        <w:rPr>
          <w:sz w:val="28"/>
          <w:szCs w:val="28"/>
          <w:u w:val="single"/>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СССР: триумф и распад.</w:t>
      </w:r>
    </w:p>
    <w:p w:rsidR="00520D94" w:rsidRPr="00422A5B" w:rsidRDefault="00520D94" w:rsidP="00520D94">
      <w:pPr>
        <w:spacing w:after="0" w:line="240" w:lineRule="auto"/>
        <w:ind w:firstLine="851"/>
        <w:jc w:val="both"/>
        <w:rPr>
          <w:sz w:val="28"/>
          <w:szCs w:val="28"/>
        </w:rPr>
      </w:pPr>
      <w:r w:rsidRPr="00422A5B">
        <w:rPr>
          <w:sz w:val="28"/>
          <w:szCs w:val="28"/>
        </w:rPr>
        <w:t>Наш край во второй половине 1940-х-1991-х годов.</w:t>
      </w:r>
    </w:p>
    <w:p w:rsidR="00520D94" w:rsidRPr="00422A5B" w:rsidRDefault="00520D94" w:rsidP="00520D94">
      <w:pPr>
        <w:spacing w:after="0" w:line="240" w:lineRule="auto"/>
        <w:ind w:firstLine="851"/>
        <w:jc w:val="both"/>
        <w:rPr>
          <w:sz w:val="28"/>
          <w:szCs w:val="28"/>
        </w:rPr>
      </w:pPr>
      <w:r w:rsidRPr="00422A5B">
        <w:rPr>
          <w:sz w:val="28"/>
          <w:szCs w:val="28"/>
        </w:rPr>
        <w:t>Перестройка в СССР: причины, ход и результат.</w:t>
      </w:r>
    </w:p>
    <w:p w:rsidR="00520D94" w:rsidRPr="00422A5B" w:rsidRDefault="00520D94" w:rsidP="00520D94">
      <w:pPr>
        <w:spacing w:after="0" w:line="240" w:lineRule="auto"/>
        <w:ind w:firstLine="851"/>
        <w:jc w:val="both"/>
        <w:rPr>
          <w:sz w:val="28"/>
          <w:szCs w:val="28"/>
        </w:rPr>
      </w:pPr>
      <w:r w:rsidRPr="00422A5B">
        <w:rPr>
          <w:sz w:val="28"/>
          <w:szCs w:val="28"/>
        </w:rPr>
        <w:t>Распад СССР.</w:t>
      </w:r>
    </w:p>
    <w:p w:rsidR="00520D94" w:rsidRPr="00422A5B" w:rsidRDefault="00520D94" w:rsidP="00520D94">
      <w:pPr>
        <w:spacing w:after="0" w:line="240" w:lineRule="auto"/>
        <w:ind w:firstLine="851"/>
        <w:jc w:val="both"/>
        <w:rPr>
          <w:b/>
          <w:sz w:val="28"/>
          <w:szCs w:val="28"/>
        </w:rPr>
      </w:pPr>
      <w:r w:rsidRPr="00422A5B">
        <w:rPr>
          <w:b/>
          <w:sz w:val="28"/>
          <w:szCs w:val="28"/>
        </w:rPr>
        <w:t>Раздел 17. Российская Федерация на рубеже ХХ—ХХI веков</w:t>
      </w:r>
    </w:p>
    <w:p w:rsidR="00520D94" w:rsidRPr="00422A5B" w:rsidRDefault="00520D94" w:rsidP="00520D94">
      <w:pPr>
        <w:spacing w:after="0" w:line="240" w:lineRule="auto"/>
        <w:ind w:firstLine="851"/>
        <w:jc w:val="both"/>
        <w:rPr>
          <w:sz w:val="28"/>
          <w:szCs w:val="28"/>
        </w:rPr>
      </w:pPr>
      <w:r w:rsidRPr="00422A5B">
        <w:rPr>
          <w:sz w:val="28"/>
          <w:szCs w:val="28"/>
        </w:rPr>
        <w:lastRenderedPageBreak/>
        <w:t>Формирование российской государственности.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Нарастание противоречий между центром и регионами.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Президентские выборы 2012 года. Геополитическое положение и внешняя политика России в 1990-е годы. Россия и Запад. Отношения со странами СНГ.Роль России на постсоветском пространстве.</w:t>
      </w:r>
    </w:p>
    <w:p w:rsidR="00520D94" w:rsidRPr="00422A5B" w:rsidRDefault="00520D94" w:rsidP="00520D94">
      <w:pPr>
        <w:spacing w:after="0" w:line="240" w:lineRule="auto"/>
        <w:ind w:firstLine="851"/>
        <w:jc w:val="both"/>
        <w:rPr>
          <w:sz w:val="28"/>
          <w:szCs w:val="28"/>
        </w:rPr>
      </w:pPr>
      <w:r w:rsidRPr="00422A5B">
        <w:rPr>
          <w:sz w:val="28"/>
          <w:szCs w:val="28"/>
        </w:rPr>
        <w:t>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ХХ-начале XXI века. Многообразие стилей художественной культуры. Достижения и противоречия культурного развития.</w:t>
      </w:r>
    </w:p>
    <w:p w:rsidR="00520D94" w:rsidRPr="00422A5B" w:rsidRDefault="00520D94" w:rsidP="00520D94">
      <w:pPr>
        <w:spacing w:after="0" w:line="240" w:lineRule="auto"/>
        <w:ind w:firstLine="851"/>
        <w:jc w:val="both"/>
        <w:rPr>
          <w:sz w:val="28"/>
          <w:szCs w:val="28"/>
        </w:rPr>
      </w:pPr>
      <w:r w:rsidRPr="00422A5B">
        <w:rPr>
          <w:sz w:val="28"/>
          <w:szCs w:val="28"/>
        </w:rPr>
        <w:t xml:space="preserve"> Экономические реформы 1990-х годов в России: основные этапы и результаты.</w:t>
      </w:r>
    </w:p>
    <w:p w:rsidR="00520D94" w:rsidRPr="00422A5B" w:rsidRDefault="00520D94" w:rsidP="00520D94">
      <w:pPr>
        <w:spacing w:after="0" w:line="240" w:lineRule="auto"/>
        <w:ind w:firstLine="851"/>
        <w:jc w:val="both"/>
        <w:rPr>
          <w:sz w:val="28"/>
          <w:szCs w:val="28"/>
          <w:u w:val="single"/>
        </w:rPr>
      </w:pPr>
      <w:r w:rsidRPr="00422A5B">
        <w:rPr>
          <w:sz w:val="28"/>
          <w:szCs w:val="28"/>
          <w:u w:val="single"/>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Российская Федерация и глобальные вызовы современности.  Чеченская война.</w:t>
      </w:r>
    </w:p>
    <w:p w:rsidR="00747FBF" w:rsidRPr="00422A5B" w:rsidRDefault="00520D94" w:rsidP="00747FBF">
      <w:pPr>
        <w:spacing w:after="0" w:line="240" w:lineRule="auto"/>
        <w:ind w:firstLine="851"/>
        <w:jc w:val="both"/>
        <w:rPr>
          <w:sz w:val="28"/>
          <w:szCs w:val="28"/>
        </w:rPr>
      </w:pPr>
      <w:r w:rsidRPr="00422A5B">
        <w:rPr>
          <w:sz w:val="28"/>
          <w:szCs w:val="28"/>
        </w:rPr>
        <w:t>Современная внешняя политика России: успехи и перспективы.</w:t>
      </w:r>
    </w:p>
    <w:p w:rsidR="00520D94" w:rsidRPr="00422A5B" w:rsidRDefault="00520D94" w:rsidP="00747FBF">
      <w:pPr>
        <w:spacing w:after="0" w:line="240" w:lineRule="auto"/>
        <w:ind w:firstLine="851"/>
        <w:jc w:val="center"/>
        <w:rPr>
          <w:sz w:val="28"/>
          <w:szCs w:val="28"/>
        </w:rPr>
      </w:pPr>
      <w:r w:rsidRPr="00422A5B">
        <w:rPr>
          <w:b/>
          <w:sz w:val="28"/>
          <w:szCs w:val="28"/>
        </w:rPr>
        <w:t>ТЕМАТИЧЕСКОЕ ПЛАНИРОВАНИЕ</w:t>
      </w:r>
    </w:p>
    <w:p w:rsidR="00520D94" w:rsidRDefault="00520D94" w:rsidP="00520D94">
      <w:pPr>
        <w:spacing w:after="0" w:line="240" w:lineRule="auto"/>
        <w:ind w:firstLine="851"/>
        <w:jc w:val="both"/>
        <w:rPr>
          <w:sz w:val="28"/>
          <w:szCs w:val="28"/>
        </w:rPr>
      </w:pPr>
      <w:bookmarkStart w:id="7" w:name="h.1t3h5sf"/>
      <w:bookmarkEnd w:id="7"/>
      <w:r w:rsidRPr="00422A5B">
        <w:rPr>
          <w:sz w:val="28"/>
          <w:szCs w:val="28"/>
        </w:rPr>
        <w:t>При реализации содержания общеобразовательной учебной дисциплины «История»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 по специальностям СПО технического профиля про</w:t>
      </w:r>
      <w:r w:rsidR="00DA2874">
        <w:rPr>
          <w:sz w:val="28"/>
          <w:szCs w:val="28"/>
        </w:rPr>
        <w:t>фессионального образования — 175</w:t>
      </w:r>
      <w:r w:rsidRPr="00422A5B">
        <w:rPr>
          <w:sz w:val="28"/>
          <w:szCs w:val="28"/>
        </w:rPr>
        <w:t xml:space="preserve"> часов, из них аудиторная (обязательная) нагрузка обучающихся, включая практические занятия, — 117 часов; внеаудиторная самостоятель</w:t>
      </w:r>
      <w:r w:rsidR="004450DE">
        <w:rPr>
          <w:sz w:val="28"/>
          <w:szCs w:val="28"/>
        </w:rPr>
        <w:t>ная</w:t>
      </w:r>
      <w:r w:rsidR="005959E7">
        <w:rPr>
          <w:sz w:val="28"/>
          <w:szCs w:val="28"/>
        </w:rPr>
        <w:t xml:space="preserve"> работа студентов — 58</w:t>
      </w:r>
      <w:r w:rsidR="004450DE">
        <w:rPr>
          <w:sz w:val="28"/>
          <w:szCs w:val="28"/>
        </w:rPr>
        <w:t xml:space="preserve"> часов.</w:t>
      </w:r>
    </w:p>
    <w:p w:rsidR="00DA2874" w:rsidRDefault="00DA2874" w:rsidP="00520D94">
      <w:pPr>
        <w:spacing w:after="0" w:line="240" w:lineRule="auto"/>
        <w:ind w:firstLine="851"/>
        <w:jc w:val="both"/>
        <w:rPr>
          <w:sz w:val="28"/>
          <w:szCs w:val="28"/>
        </w:rPr>
      </w:pPr>
    </w:p>
    <w:p w:rsidR="00DA2874" w:rsidRDefault="00DA2874" w:rsidP="00520D94">
      <w:pPr>
        <w:spacing w:after="0" w:line="240" w:lineRule="auto"/>
        <w:ind w:firstLine="851"/>
        <w:jc w:val="both"/>
        <w:rPr>
          <w:sz w:val="28"/>
          <w:szCs w:val="28"/>
        </w:rPr>
      </w:pPr>
    </w:p>
    <w:p w:rsidR="00DA2874" w:rsidRDefault="00DA2874" w:rsidP="00520D94">
      <w:pPr>
        <w:spacing w:after="0" w:line="240" w:lineRule="auto"/>
        <w:ind w:firstLine="851"/>
        <w:jc w:val="both"/>
        <w:rPr>
          <w:sz w:val="28"/>
          <w:szCs w:val="28"/>
        </w:rPr>
      </w:pPr>
    </w:p>
    <w:p w:rsidR="00DA2874" w:rsidRPr="00422A5B" w:rsidRDefault="00DA2874" w:rsidP="00520D94">
      <w:pPr>
        <w:spacing w:after="0" w:line="240" w:lineRule="auto"/>
        <w:ind w:firstLine="851"/>
        <w:jc w:val="both"/>
        <w:rPr>
          <w:sz w:val="28"/>
          <w:szCs w:val="28"/>
        </w:rPr>
      </w:pPr>
      <w:bookmarkStart w:id="8" w:name="_GoBack"/>
      <w:bookmarkEnd w:id="8"/>
    </w:p>
    <w:p w:rsidR="00520D94" w:rsidRPr="00422A5B" w:rsidRDefault="00520D94" w:rsidP="00520D94">
      <w:pPr>
        <w:spacing w:after="0" w:line="240" w:lineRule="auto"/>
        <w:jc w:val="both"/>
        <w:rPr>
          <w:sz w:val="28"/>
          <w:szCs w:val="28"/>
        </w:rPr>
      </w:pPr>
    </w:p>
    <w:p w:rsidR="00520D94" w:rsidRPr="00422A5B" w:rsidRDefault="00520D94" w:rsidP="004450DE">
      <w:pPr>
        <w:pStyle w:val="41"/>
        <w:shd w:val="clear" w:color="auto" w:fill="auto"/>
        <w:spacing w:line="240" w:lineRule="auto"/>
        <w:ind w:right="200" w:firstLine="362"/>
        <w:jc w:val="center"/>
        <w:rPr>
          <w:sz w:val="28"/>
          <w:szCs w:val="28"/>
        </w:rPr>
      </w:pPr>
      <w:r w:rsidRPr="00422A5B">
        <w:rPr>
          <w:sz w:val="28"/>
          <w:szCs w:val="28"/>
        </w:rPr>
        <w:lastRenderedPageBreak/>
        <w:t>Тематический план</w:t>
      </w:r>
    </w:p>
    <w:p w:rsidR="00520D94" w:rsidRPr="00422A5B" w:rsidRDefault="00520D94" w:rsidP="00520D94">
      <w:pPr>
        <w:pStyle w:val="41"/>
        <w:shd w:val="clear" w:color="auto" w:fill="auto"/>
        <w:spacing w:line="240" w:lineRule="auto"/>
        <w:ind w:right="200" w:firstLine="362"/>
        <w:rPr>
          <w:sz w:val="28"/>
          <w:szCs w:val="28"/>
        </w:rPr>
      </w:pPr>
    </w:p>
    <w:tbl>
      <w:tblPr>
        <w:tblW w:w="9659" w:type="dxa"/>
        <w:jc w:val="center"/>
        <w:tblLayout w:type="fixed"/>
        <w:tblCellMar>
          <w:left w:w="0" w:type="dxa"/>
          <w:right w:w="0" w:type="dxa"/>
        </w:tblCellMar>
        <w:tblLook w:val="0000" w:firstRow="0" w:lastRow="0" w:firstColumn="0" w:lastColumn="0" w:noHBand="0" w:noVBand="0"/>
      </w:tblPr>
      <w:tblGrid>
        <w:gridCol w:w="4556"/>
        <w:gridCol w:w="1559"/>
        <w:gridCol w:w="1418"/>
        <w:gridCol w:w="2126"/>
      </w:tblGrid>
      <w:tr w:rsidR="004450DE" w:rsidRPr="004450DE" w:rsidTr="004450DE">
        <w:trPr>
          <w:trHeight w:val="695"/>
          <w:jc w:val="center"/>
        </w:trPr>
        <w:tc>
          <w:tcPr>
            <w:tcW w:w="4556"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41"/>
              <w:shd w:val="clear" w:color="auto" w:fill="auto"/>
              <w:spacing w:line="240" w:lineRule="auto"/>
              <w:ind w:left="159" w:right="1940" w:firstLine="0"/>
              <w:jc w:val="center"/>
              <w:rPr>
                <w:sz w:val="24"/>
                <w:szCs w:val="24"/>
              </w:rPr>
            </w:pPr>
            <w:r w:rsidRPr="004450DE">
              <w:rPr>
                <w:sz w:val="24"/>
                <w:szCs w:val="24"/>
              </w:rPr>
              <w:t>Разделы и темы</w:t>
            </w:r>
          </w:p>
        </w:tc>
        <w:tc>
          <w:tcPr>
            <w:tcW w:w="1559"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Максимальная</w:t>
            </w:r>
          </w:p>
          <w:p w:rsidR="004450DE" w:rsidRPr="004450DE" w:rsidRDefault="004450DE" w:rsidP="004450DE">
            <w:pPr>
              <w:pStyle w:val="a7"/>
              <w:shd w:val="clear" w:color="auto" w:fill="auto"/>
              <w:spacing w:line="240" w:lineRule="auto"/>
              <w:ind w:left="159"/>
              <w:jc w:val="center"/>
              <w:rPr>
                <w:sz w:val="24"/>
                <w:szCs w:val="24"/>
              </w:rPr>
            </w:pPr>
            <w:r w:rsidRPr="004450DE">
              <w:rPr>
                <w:rStyle w:val="a6"/>
                <w:bCs/>
                <w:sz w:val="24"/>
                <w:szCs w:val="24"/>
              </w:rPr>
              <w:t xml:space="preserve">учебная </w:t>
            </w:r>
            <w:r w:rsidRPr="004450DE">
              <w:rPr>
                <w:rStyle w:val="8"/>
                <w:bCs/>
                <w:sz w:val="24"/>
                <w:szCs w:val="24"/>
              </w:rPr>
              <w:t>нагрузка студента</w:t>
            </w:r>
          </w:p>
        </w:tc>
        <w:tc>
          <w:tcPr>
            <w:tcW w:w="1418"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a7"/>
              <w:shd w:val="clear" w:color="auto" w:fill="auto"/>
              <w:spacing w:line="240" w:lineRule="auto"/>
              <w:ind w:left="159"/>
              <w:jc w:val="center"/>
              <w:rPr>
                <w:sz w:val="24"/>
                <w:szCs w:val="24"/>
              </w:rPr>
            </w:pPr>
            <w:r w:rsidRPr="004450DE">
              <w:rPr>
                <w:rStyle w:val="8"/>
                <w:bCs/>
                <w:sz w:val="24"/>
                <w:szCs w:val="24"/>
              </w:rPr>
              <w:t>Самостоятельная</w:t>
            </w:r>
          </w:p>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работа студента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Количество аудиторных часов</w:t>
            </w:r>
          </w:p>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при очной форме обучения</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left"/>
              <w:rPr>
                <w:b w:val="0"/>
                <w:sz w:val="24"/>
                <w:szCs w:val="24"/>
              </w:rPr>
            </w:pPr>
            <w:r w:rsidRPr="004450DE">
              <w:rPr>
                <w:b w:val="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sz w:val="24"/>
                <w:szCs w:val="24"/>
              </w:rPr>
            </w:pPr>
            <w:r w:rsidRPr="004450DE">
              <w:rPr>
                <w:rStyle w:val="8"/>
                <w:b w:val="0"/>
                <w:bCs/>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sz w:val="24"/>
                <w:szCs w:val="24"/>
              </w:rPr>
            </w:pPr>
            <w:r w:rsidRPr="004450DE">
              <w:rPr>
                <w:rStyle w:val="8"/>
                <w:b w:val="0"/>
                <w:bCs/>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rStyle w:val="8"/>
                <w:b w:val="0"/>
                <w:bCs/>
                <w:sz w:val="24"/>
                <w:szCs w:val="24"/>
              </w:rPr>
            </w:pP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1.Введение.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2</w:t>
            </w:r>
          </w:p>
        </w:tc>
      </w:tr>
      <w:tr w:rsidR="004450DE" w:rsidRPr="004450DE" w:rsidTr="004450DE">
        <w:trPr>
          <w:trHeight w:val="566"/>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2. Древнейшая стадия истории человечества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8</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left"/>
              <w:rPr>
                <w:b w:val="0"/>
                <w:sz w:val="24"/>
                <w:szCs w:val="24"/>
              </w:rPr>
            </w:pPr>
            <w:r w:rsidRPr="004450DE">
              <w:rPr>
                <w:b w:val="0"/>
                <w:sz w:val="24"/>
                <w:szCs w:val="24"/>
              </w:rPr>
              <w:t>Раздел 3. Цивилизации Древнего мира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8</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4. Цивилизации Запада и Востока в Средние века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5. От Древней Руси к Российскому государству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Раздел6. Россия в ХVI-ХVII веках: от великого княжества к царству.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7. Страны Запада и Востока в ХVI-ХVIII веке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8.Россия в конце ХVII — ХVIII веков: от царства к империи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9. Становление индустриальной цивилизации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w:t>
            </w:r>
          </w:p>
        </w:tc>
      </w:tr>
      <w:tr w:rsidR="004450DE" w:rsidRPr="004450DE" w:rsidTr="004450DE">
        <w:trPr>
          <w:trHeight w:val="571"/>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Раздел10. Процесс модернизации в традиционных обществах Востока.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7</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11. Российская империя в ХIХ веке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12. От Новой истории к Новейшей</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6</w:t>
            </w:r>
          </w:p>
        </w:tc>
      </w:tr>
      <w:tr w:rsidR="004450DE" w:rsidRPr="004450DE" w:rsidTr="004450DE">
        <w:trPr>
          <w:trHeight w:val="636"/>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Раздел13. Между мировыми войнами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5</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jc w:val="both"/>
            </w:pPr>
            <w:r w:rsidRPr="004450DE">
              <w:t>Раздел 14. Вторая мировая война.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jc w:val="both"/>
            </w:pPr>
            <w:r w:rsidRPr="004450DE">
              <w:t>Раздел 15. Мир во второй половине ХХ-начале ХХI века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16. Апогей и кризис советской системы. 1945-1991 годы</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17. Российская Федерация на рубеже ХХ—ХХI веков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6</w:t>
            </w:r>
          </w:p>
        </w:tc>
      </w:tr>
      <w:tr w:rsidR="004450DE" w:rsidRPr="004450DE" w:rsidTr="004450DE">
        <w:trPr>
          <w:trHeight w:val="355"/>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right"/>
              <w:rPr>
                <w:b w:val="0"/>
                <w:sz w:val="24"/>
                <w:szCs w:val="24"/>
              </w:rPr>
            </w:pPr>
            <w:r>
              <w:rPr>
                <w:b w:val="0"/>
                <w:sz w:val="24"/>
                <w:szCs w:val="24"/>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58</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117</w:t>
            </w:r>
          </w:p>
        </w:tc>
      </w:tr>
    </w:tbl>
    <w:p w:rsidR="00520D94" w:rsidRPr="00422A5B" w:rsidRDefault="00520D94" w:rsidP="00520D94">
      <w:pPr>
        <w:spacing w:after="0" w:line="240" w:lineRule="auto"/>
        <w:ind w:firstLine="851"/>
        <w:jc w:val="both"/>
        <w:rPr>
          <w:sz w:val="28"/>
          <w:szCs w:val="28"/>
        </w:rPr>
      </w:pPr>
    </w:p>
    <w:p w:rsidR="00520D94" w:rsidRPr="00422A5B" w:rsidRDefault="00520D94" w:rsidP="00967E8F">
      <w:pPr>
        <w:pStyle w:val="2"/>
        <w:spacing w:before="0" w:after="0"/>
        <w:ind w:firstLine="709"/>
        <w:jc w:val="center"/>
        <w:rPr>
          <w:rFonts w:ascii="Times New Roman" w:hAnsi="Times New Roman" w:cs="Times New Roman"/>
          <w:i w:val="0"/>
        </w:rPr>
      </w:pPr>
      <w:bookmarkStart w:id="9" w:name="_Toc370412109"/>
      <w:bookmarkStart w:id="10" w:name="bookmark34"/>
      <w:r w:rsidRPr="00422A5B">
        <w:rPr>
          <w:rFonts w:ascii="Times New Roman" w:hAnsi="Times New Roman" w:cs="Times New Roman"/>
          <w:i w:val="0"/>
        </w:rPr>
        <w:t>УСЛОВИЯ РЕАЛИЗАЦИИ ПРОГРАММЫ ДИСЦИПЛИНЫ</w:t>
      </w:r>
      <w:bookmarkEnd w:id="9"/>
    </w:p>
    <w:bookmarkEnd w:id="10"/>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Calibri"/>
          <w:b/>
          <w:bCs/>
          <w:sz w:val="28"/>
          <w:szCs w:val="28"/>
        </w:rPr>
      </w:pPr>
      <w:r w:rsidRPr="00422A5B">
        <w:rPr>
          <w:rFonts w:eastAsia="Calibri"/>
          <w:b/>
          <w:bCs/>
          <w:sz w:val="28"/>
          <w:szCs w:val="28"/>
        </w:rPr>
        <w:t>Требования к минимальному материально-техническому обеспечению</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Calibri"/>
          <w:sz w:val="28"/>
          <w:szCs w:val="28"/>
        </w:rPr>
      </w:pPr>
      <w:r w:rsidRPr="00422A5B">
        <w:rPr>
          <w:rFonts w:eastAsia="Calibri"/>
          <w:sz w:val="28"/>
          <w:szCs w:val="28"/>
        </w:rPr>
        <w:t>Реализация программы дисциплины требует наличия учебного кабинета «История».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xml:space="preserve"> Оборудование учебного кабинета:</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посадочные места по количеству обучающихся;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рабочее место преподавателя;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lastRenderedPageBreak/>
        <w:t>- комплект учебно-наглядных пособий.</w:t>
      </w:r>
    </w:p>
    <w:p w:rsidR="004450DE" w:rsidRDefault="004450DE" w:rsidP="00324532">
      <w:pPr>
        <w:pStyle w:val="1"/>
        <w:keepNext w:val="0"/>
        <w:spacing w:before="0" w:after="0"/>
        <w:ind w:firstLine="709"/>
        <w:jc w:val="both"/>
        <w:rPr>
          <w:rFonts w:ascii="Times New Roman" w:hAnsi="Times New Roman" w:cs="Times New Roman"/>
          <w:sz w:val="28"/>
          <w:szCs w:val="28"/>
        </w:rPr>
      </w:pPr>
    </w:p>
    <w:p w:rsidR="00520D94" w:rsidRPr="00422A5B" w:rsidRDefault="00520D94" w:rsidP="00324532">
      <w:pPr>
        <w:pStyle w:val="1"/>
        <w:keepNext w:val="0"/>
        <w:spacing w:before="0" w:after="0"/>
        <w:ind w:firstLine="709"/>
        <w:jc w:val="both"/>
        <w:rPr>
          <w:rFonts w:ascii="Times New Roman" w:hAnsi="Times New Roman" w:cs="Times New Roman"/>
          <w:b w:val="0"/>
          <w:bCs w:val="0"/>
          <w:sz w:val="28"/>
          <w:szCs w:val="28"/>
        </w:rPr>
      </w:pPr>
      <w:r w:rsidRPr="00422A5B">
        <w:rPr>
          <w:rFonts w:ascii="Times New Roman" w:hAnsi="Times New Roman" w:cs="Times New Roman"/>
          <w:sz w:val="28"/>
          <w:szCs w:val="28"/>
        </w:rPr>
        <w:t>Контроль и оценка результатов освоения дисциплины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обучения (освоенные умения, усвоенные знания)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Формы и методы контроля и оценки результатов обучения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личностные: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i/>
          <w:iCs/>
          <w:color w:val="000000"/>
          <w:sz w:val="28"/>
          <w:szCs w:val="28"/>
        </w:rPr>
        <w:t>-</w:t>
      </w:r>
      <w:r w:rsidRPr="00422A5B">
        <w:rPr>
          <w:rStyle w:val="apple-converted-space"/>
          <w:b/>
          <w:bCs/>
          <w:i/>
          <w:iCs/>
          <w:color w:val="000000"/>
          <w:sz w:val="28"/>
          <w:szCs w:val="28"/>
        </w:rPr>
        <w:t> </w:t>
      </w:r>
      <w:r w:rsidRPr="00422A5B">
        <w:rPr>
          <w:color w:val="000000"/>
          <w:sz w:val="28"/>
          <w:szCs w:val="28"/>
        </w:rPr>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общегуманистические и демократические ценности;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готовность к служению Отечеству, его защите;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Собеседование, проверка эссе, минисочинений, самостоятельная деятельность студентов по разработке экскурсий по родному краю.</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метапредметные: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продуктивно обращаться и взаимодействовать в процессе совместной деятельности, учитывать позицию других участников деятельности, эффективно разрешать конфликты;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lastRenderedPageBreak/>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её оценивать и интерпретировать;</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самостоятельно оценивать и принимать решения, определяющие стратегию поведения, с учётом гражданских и нравственных ценностей.</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Выполнение тестовых заданий тематического и промежуточного контроля, семинарские занятия, экспертная оценка тестовых заданий, обсуждение выступлений студентов на семинарских занятиях, экспертная оценка самостоятельной работы.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предметные: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навыками проектной деятельности и исторической реконструкции с привлечением различных источников;</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умений вести диалог, обосновывать свою точку зрения в дискуссии по исторической тематике.</w:t>
      </w:r>
    </w:p>
    <w:p w:rsidR="00520D94" w:rsidRPr="00422A5B" w:rsidRDefault="00520D94" w:rsidP="00324532">
      <w:pPr>
        <w:pStyle w:val="a9"/>
        <w:spacing w:before="0" w:beforeAutospacing="0" w:after="0" w:afterAutospacing="0"/>
        <w:ind w:firstLine="709"/>
        <w:jc w:val="both"/>
        <w:rPr>
          <w:color w:val="000000"/>
          <w:sz w:val="28"/>
          <w:szCs w:val="28"/>
        </w:rPr>
      </w:pP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Написание рефератов, собеседование, выполнение тестовых заданий, создание презентаций</w:t>
      </w:r>
    </w:p>
    <w:p w:rsidR="00520D94" w:rsidRPr="00422A5B" w:rsidRDefault="00520D94" w:rsidP="00324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eastAsia="Calibri"/>
          <w:b/>
          <w:bCs/>
          <w:sz w:val="28"/>
          <w:szCs w:val="28"/>
        </w:rPr>
      </w:pPr>
      <w:r w:rsidRPr="00422A5B">
        <w:rPr>
          <w:rFonts w:eastAsia="Calibri"/>
          <w:b/>
          <w:bCs/>
          <w:sz w:val="28"/>
          <w:szCs w:val="28"/>
        </w:rPr>
        <w:t>Перечень учебных изданий, Интернет-ресурсов, дополнительной литературы:</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xml:space="preserve">. История: учебник для </w:t>
      </w:r>
      <w:r w:rsidR="00D37E6D" w:rsidRPr="00422A5B">
        <w:rPr>
          <w:sz w:val="28"/>
          <w:szCs w:val="28"/>
        </w:rPr>
        <w:t>студ. учреждений сред.проф. об</w:t>
      </w:r>
      <w:r w:rsidRPr="00422A5B">
        <w:rPr>
          <w:sz w:val="28"/>
          <w:szCs w:val="28"/>
        </w:rPr>
        <w:t>разования. — М., 201</w:t>
      </w:r>
      <w:r w:rsidR="00D37E6D" w:rsidRPr="00422A5B">
        <w:rPr>
          <w:sz w:val="28"/>
          <w:szCs w:val="28"/>
        </w:rPr>
        <w:t>6</w:t>
      </w:r>
      <w:r w:rsidRPr="00422A5B">
        <w:rPr>
          <w:sz w:val="28"/>
          <w:szCs w:val="28"/>
        </w:rPr>
        <w:t>.</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История для профессий и специальностей технического,естественно-научного, социально-экономического профилей:</w:t>
      </w:r>
      <w:r w:rsidR="00D37E6D" w:rsidRPr="00422A5B">
        <w:rPr>
          <w:sz w:val="28"/>
          <w:szCs w:val="28"/>
        </w:rPr>
        <w:t xml:space="preserve"> 2 ч: учебник для студ. учрежде</w:t>
      </w:r>
      <w:r w:rsidRPr="00422A5B">
        <w:rPr>
          <w:sz w:val="28"/>
          <w:szCs w:val="28"/>
        </w:rPr>
        <w:t>ний сред.проф. образования. — М., 201</w:t>
      </w:r>
      <w:r w:rsidR="00D37E6D" w:rsidRPr="00422A5B">
        <w:rPr>
          <w:sz w:val="28"/>
          <w:szCs w:val="28"/>
        </w:rPr>
        <w:t>6</w:t>
      </w:r>
      <w:r w:rsidRPr="00422A5B">
        <w:rPr>
          <w:sz w:val="28"/>
          <w:szCs w:val="28"/>
        </w:rPr>
        <w:t>.</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История для профессий и специальностей технического,естественно-научного, социально-экономического профилей</w:t>
      </w:r>
      <w:r w:rsidR="00D37E6D" w:rsidRPr="00422A5B">
        <w:rPr>
          <w:sz w:val="28"/>
          <w:szCs w:val="28"/>
        </w:rPr>
        <w:t xml:space="preserve">. Дидактические материалы: учебное </w:t>
      </w:r>
      <w:r w:rsidRPr="00422A5B">
        <w:rPr>
          <w:sz w:val="28"/>
          <w:szCs w:val="28"/>
        </w:rPr>
        <w:t>пособие для студ. учреждений сред.проф. образования. — М., 201</w:t>
      </w:r>
      <w:r w:rsidR="00D37E6D" w:rsidRPr="00422A5B">
        <w:rPr>
          <w:sz w:val="28"/>
          <w:szCs w:val="28"/>
        </w:rPr>
        <w:t>6г.</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lastRenderedPageBreak/>
        <w:t>Гаджиев К</w:t>
      </w:r>
      <w:r w:rsidRPr="00422A5B">
        <w:rPr>
          <w:sz w:val="28"/>
          <w:szCs w:val="28"/>
        </w:rPr>
        <w:t xml:space="preserve">. </w:t>
      </w:r>
      <w:r w:rsidRPr="00422A5B">
        <w:rPr>
          <w:iCs/>
          <w:sz w:val="28"/>
          <w:szCs w:val="28"/>
        </w:rPr>
        <w:t>С</w:t>
      </w:r>
      <w:r w:rsidRPr="00422A5B">
        <w:rPr>
          <w:sz w:val="28"/>
          <w:szCs w:val="28"/>
        </w:rPr>
        <w:t xml:space="preserve">., </w:t>
      </w:r>
      <w:r w:rsidRPr="00422A5B">
        <w:rPr>
          <w:iCs/>
          <w:sz w:val="28"/>
          <w:szCs w:val="28"/>
        </w:rPr>
        <w:t>Закаурцева Т</w:t>
      </w:r>
      <w:r w:rsidRPr="00422A5B">
        <w:rPr>
          <w:sz w:val="28"/>
          <w:szCs w:val="28"/>
        </w:rPr>
        <w:t xml:space="preserve">. </w:t>
      </w:r>
      <w:r w:rsidRPr="00422A5B">
        <w:rPr>
          <w:iCs/>
          <w:sz w:val="28"/>
          <w:szCs w:val="28"/>
        </w:rPr>
        <w:t>А</w:t>
      </w:r>
      <w:r w:rsidRPr="00422A5B">
        <w:rPr>
          <w:sz w:val="28"/>
          <w:szCs w:val="28"/>
        </w:rPr>
        <w:t xml:space="preserve">., </w:t>
      </w:r>
      <w:r w:rsidRPr="00422A5B">
        <w:rPr>
          <w:iCs/>
          <w:sz w:val="28"/>
          <w:szCs w:val="28"/>
        </w:rPr>
        <w:t>Родригес А</w:t>
      </w:r>
      <w:r w:rsidRPr="00422A5B">
        <w:rPr>
          <w:sz w:val="28"/>
          <w:szCs w:val="28"/>
        </w:rPr>
        <w:t>.</w:t>
      </w:r>
      <w:r w:rsidRPr="00422A5B">
        <w:rPr>
          <w:iCs/>
          <w:sz w:val="28"/>
          <w:szCs w:val="28"/>
        </w:rPr>
        <w:t>М</w:t>
      </w:r>
      <w:r w:rsidRPr="00422A5B">
        <w:rPr>
          <w:sz w:val="28"/>
          <w:szCs w:val="28"/>
        </w:rPr>
        <w:t xml:space="preserve">., </w:t>
      </w:r>
      <w:r w:rsidRPr="00422A5B">
        <w:rPr>
          <w:iCs/>
          <w:sz w:val="28"/>
          <w:szCs w:val="28"/>
        </w:rPr>
        <w:t>Пономарев М</w:t>
      </w:r>
      <w:r w:rsidRPr="00422A5B">
        <w:rPr>
          <w:sz w:val="28"/>
          <w:szCs w:val="28"/>
        </w:rPr>
        <w:t xml:space="preserve">. </w:t>
      </w:r>
      <w:r w:rsidRPr="00422A5B">
        <w:rPr>
          <w:iCs/>
          <w:sz w:val="28"/>
          <w:szCs w:val="28"/>
        </w:rPr>
        <w:t>В</w:t>
      </w:r>
      <w:r w:rsidRPr="00422A5B">
        <w:rPr>
          <w:sz w:val="28"/>
          <w:szCs w:val="28"/>
        </w:rPr>
        <w:t>. Новейшая историястран Европы и Америки. XX век: в 3 ч. Ч. 2. 1945—2000. — М., 2010.</w:t>
      </w:r>
      <w:r w:rsidRPr="00422A5B">
        <w:rPr>
          <w:iCs/>
          <w:sz w:val="28"/>
          <w:szCs w:val="28"/>
        </w:rPr>
        <w:t>Горелов А</w:t>
      </w:r>
      <w:r w:rsidRPr="00422A5B">
        <w:rPr>
          <w:sz w:val="28"/>
          <w:szCs w:val="28"/>
        </w:rPr>
        <w:t xml:space="preserve">. </w:t>
      </w:r>
      <w:r w:rsidRPr="00422A5B">
        <w:rPr>
          <w:iCs/>
          <w:sz w:val="28"/>
          <w:szCs w:val="28"/>
        </w:rPr>
        <w:t>А</w:t>
      </w:r>
      <w:r w:rsidRPr="00422A5B">
        <w:rPr>
          <w:sz w:val="28"/>
          <w:szCs w:val="28"/>
        </w:rPr>
        <w:t>. История мировой культуры. — М., 2011.</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Загладин Н</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Петров Ю</w:t>
      </w:r>
      <w:r w:rsidRPr="00422A5B">
        <w:rPr>
          <w:sz w:val="28"/>
          <w:szCs w:val="28"/>
        </w:rPr>
        <w:t xml:space="preserve">. </w:t>
      </w:r>
      <w:r w:rsidRPr="00422A5B">
        <w:rPr>
          <w:iCs/>
          <w:sz w:val="28"/>
          <w:szCs w:val="28"/>
        </w:rPr>
        <w:t>А</w:t>
      </w:r>
      <w:r w:rsidRPr="00422A5B">
        <w:rPr>
          <w:sz w:val="28"/>
          <w:szCs w:val="28"/>
        </w:rPr>
        <w:t>. История (базовый уровень). 11 класс. — М., 2015.</w:t>
      </w:r>
      <w:r w:rsidRPr="00422A5B">
        <w:rPr>
          <w:iCs/>
          <w:sz w:val="28"/>
          <w:szCs w:val="28"/>
        </w:rPr>
        <w:t>Санин Г</w:t>
      </w:r>
      <w:r w:rsidRPr="00422A5B">
        <w:rPr>
          <w:sz w:val="28"/>
          <w:szCs w:val="28"/>
        </w:rPr>
        <w:t xml:space="preserve">. </w:t>
      </w:r>
      <w:r w:rsidRPr="00422A5B">
        <w:rPr>
          <w:iCs/>
          <w:sz w:val="28"/>
          <w:szCs w:val="28"/>
        </w:rPr>
        <w:t>А</w:t>
      </w:r>
      <w:r w:rsidRPr="00422A5B">
        <w:rPr>
          <w:sz w:val="28"/>
          <w:szCs w:val="28"/>
        </w:rPr>
        <w:t>. Крым. Страницы истории.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Сахаров А</w:t>
      </w:r>
      <w:r w:rsidRPr="00422A5B">
        <w:rPr>
          <w:sz w:val="28"/>
          <w:szCs w:val="28"/>
        </w:rPr>
        <w:t xml:space="preserve">. </w:t>
      </w:r>
      <w:r w:rsidRPr="00422A5B">
        <w:rPr>
          <w:iCs/>
          <w:sz w:val="28"/>
          <w:szCs w:val="28"/>
        </w:rPr>
        <w:t>Н</w:t>
      </w:r>
      <w:r w:rsidRPr="00422A5B">
        <w:rPr>
          <w:sz w:val="28"/>
          <w:szCs w:val="28"/>
        </w:rPr>
        <w:t xml:space="preserve">., </w:t>
      </w:r>
      <w:r w:rsidRPr="00422A5B">
        <w:rPr>
          <w:iCs/>
          <w:sz w:val="28"/>
          <w:szCs w:val="28"/>
        </w:rPr>
        <w:t>Загладин Н</w:t>
      </w:r>
      <w:r w:rsidRPr="00422A5B">
        <w:rPr>
          <w:sz w:val="28"/>
          <w:szCs w:val="28"/>
        </w:rPr>
        <w:t xml:space="preserve">. </w:t>
      </w:r>
      <w:r w:rsidRPr="00422A5B">
        <w:rPr>
          <w:iCs/>
          <w:sz w:val="28"/>
          <w:szCs w:val="28"/>
        </w:rPr>
        <w:t>В</w:t>
      </w:r>
      <w:r w:rsidRPr="00422A5B">
        <w:rPr>
          <w:sz w:val="28"/>
          <w:szCs w:val="28"/>
        </w:rPr>
        <w:t>. История (базовый уровень). 10 класс.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Федеральный закон Российской Федерации от 29.12.2012 № 273-ФЗ «Об образовании вРоссийской Федерации».</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Приказ Министерства образования и науки РФ от 17.05.2012 № 413 «Об утверждениифедерального государственного образовательного стандар</w:t>
      </w:r>
      <w:r w:rsidR="00D37E6D" w:rsidRPr="00422A5B">
        <w:rPr>
          <w:sz w:val="28"/>
          <w:szCs w:val="28"/>
        </w:rPr>
        <w:t>та среднего (полного) общего об</w:t>
      </w:r>
      <w:r w:rsidRPr="00422A5B">
        <w:rPr>
          <w:sz w:val="28"/>
          <w:szCs w:val="28"/>
        </w:rPr>
        <w:t>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Приказ Министерства образования и науки РФ от 2</w:t>
      </w:r>
      <w:r w:rsidR="00D37E6D" w:rsidRPr="00422A5B">
        <w:rPr>
          <w:sz w:val="28"/>
          <w:szCs w:val="28"/>
        </w:rPr>
        <w:t>9.12.2014 № 1645 «О внесении из</w:t>
      </w:r>
      <w:r w:rsidRPr="00422A5B">
        <w:rPr>
          <w:sz w:val="28"/>
          <w:szCs w:val="28"/>
        </w:rPr>
        <w:t>менений в Приказ Министерства образования и науки Российской Федерации от 17.05.2012</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 413 “Об утверждении федерального государственного образовательного стандарта среднего(полного) общего образования”».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Письмо Департамента государственной политики в сфере подготовки рабочих кадров иДПО Минобрнауки России от 17.03.2015 № 06-259 «Рек</w:t>
      </w:r>
      <w:r w:rsidR="00D37E6D" w:rsidRPr="00422A5B">
        <w:rPr>
          <w:sz w:val="28"/>
          <w:szCs w:val="28"/>
        </w:rPr>
        <w:t>омендации по организации получе</w:t>
      </w:r>
      <w:r w:rsidRPr="00422A5B">
        <w:rPr>
          <w:sz w:val="28"/>
          <w:szCs w:val="28"/>
        </w:rPr>
        <w:t>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Вяземский Е. Е.</w:t>
      </w:r>
      <w:r w:rsidRPr="00422A5B">
        <w:rPr>
          <w:sz w:val="28"/>
          <w:szCs w:val="28"/>
        </w:rPr>
        <w:t xml:space="preserve">, </w:t>
      </w:r>
      <w:r w:rsidRPr="00422A5B">
        <w:rPr>
          <w:iCs/>
          <w:sz w:val="28"/>
          <w:szCs w:val="28"/>
        </w:rPr>
        <w:t xml:space="preserve">Стрелова О. Ю. </w:t>
      </w:r>
      <w:r w:rsidRPr="00422A5B">
        <w:rPr>
          <w:sz w:val="28"/>
          <w:szCs w:val="28"/>
        </w:rPr>
        <w:t>Уроки истории: думаем, спорим, размышляем. — М.,2012.</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Вяземский Е. Е.</w:t>
      </w:r>
      <w:r w:rsidRPr="00422A5B">
        <w:rPr>
          <w:sz w:val="28"/>
          <w:szCs w:val="28"/>
        </w:rPr>
        <w:t xml:space="preserve">, </w:t>
      </w:r>
      <w:r w:rsidRPr="00422A5B">
        <w:rPr>
          <w:iCs/>
          <w:sz w:val="28"/>
          <w:szCs w:val="28"/>
        </w:rPr>
        <w:t>Стрелова О.Ю</w:t>
      </w:r>
      <w:r w:rsidRPr="00422A5B">
        <w:rPr>
          <w:sz w:val="28"/>
          <w:szCs w:val="28"/>
        </w:rPr>
        <w:t>. Педагогические подходы к реализации концепции единогоучебника истории.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Шевченко Н</w:t>
      </w:r>
      <w:r w:rsidRPr="00422A5B">
        <w:rPr>
          <w:sz w:val="28"/>
          <w:szCs w:val="28"/>
        </w:rPr>
        <w:t xml:space="preserve">. </w:t>
      </w:r>
      <w:r w:rsidRPr="00422A5B">
        <w:rPr>
          <w:iCs/>
          <w:sz w:val="28"/>
          <w:szCs w:val="28"/>
        </w:rPr>
        <w:t>И</w:t>
      </w:r>
      <w:r w:rsidRPr="00422A5B">
        <w:rPr>
          <w:sz w:val="28"/>
          <w:szCs w:val="28"/>
        </w:rPr>
        <w:t>. История для профессий и специальностей технического, естественно-научного, социально-экономического профилей. Методические рекомендации. — М., 2013.</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История России. 1900—1946 гг.: кн. для учителя / под ред. А. В. Филиппова, А. А. Данилова.— М., 2010.</w:t>
      </w:r>
    </w:p>
    <w:p w:rsidR="00520D94" w:rsidRPr="00422A5B" w:rsidRDefault="00520D94" w:rsidP="00324532">
      <w:pPr>
        <w:spacing w:after="0" w:line="240" w:lineRule="auto"/>
        <w:ind w:firstLine="919"/>
        <w:jc w:val="both"/>
        <w:rPr>
          <w:b/>
          <w:sz w:val="28"/>
          <w:szCs w:val="28"/>
        </w:rPr>
      </w:pPr>
      <w:r w:rsidRPr="00422A5B">
        <w:rPr>
          <w:b/>
          <w:sz w:val="28"/>
          <w:szCs w:val="28"/>
        </w:rPr>
        <w:t>Интернет-ресурсы:</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www.gumer.info (Библиотека Гумер).</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www.hist.msu.ru/ER/Etext/PICT/feudal.htm (Библиотека Исторического факультета МГУ).</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www.plekhanovfound.ru/library (Библиотека социал-демократа).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bibliotekar. ru (Библиотекарь.Ру: электронная библиотека нехудожественной литературы по русской и мировой истории, искусству, культуре, прикладным наукам).</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https://ru. wikipedia. org (Википедия: свободная энциклопедия).</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https://ru.wikisource.org (Викитека: свободная библиотека).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www.wco.ru/icons (Виртуальный каталог икон).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lastRenderedPageBreak/>
        <w:t xml:space="preserve">www.militera.lib.ru (Военная литература: собрание текстов). www.world-war2.chat.ru (Вторая Мировая война в русском Интернете).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www.kulichki.com/~gumilev/HE1 (Древний Восток).</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old-rus-maps. ru (Европейские гравированные географические чертежи и карты России, изданные в XVI—XVIII столетиях).</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www.biograf-book.narod.ru (Избранные биографии: биографическая литература СССР).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www.magister.msk.ru/library/library.htm (Интернет-издательство «Библиотека»: электронные издания произведений и биографических и критических материалов).</w:t>
      </w:r>
    </w:p>
    <w:p w:rsidR="00520D94" w:rsidRPr="00422A5B" w:rsidRDefault="00520D94" w:rsidP="00324532">
      <w:pPr>
        <w:pStyle w:val="a4"/>
        <w:numPr>
          <w:ilvl w:val="0"/>
          <w:numId w:val="34"/>
        </w:numPr>
        <w:spacing w:after="0" w:line="240" w:lineRule="auto"/>
        <w:ind w:left="0" w:firstLine="919"/>
        <w:jc w:val="both"/>
        <w:rPr>
          <w:sz w:val="28"/>
          <w:szCs w:val="28"/>
          <w:lang w:val="en-US"/>
        </w:rPr>
      </w:pPr>
      <w:r w:rsidRPr="00422A5B">
        <w:rPr>
          <w:sz w:val="28"/>
          <w:szCs w:val="28"/>
          <w:lang w:val="en-US"/>
        </w:rPr>
        <w:t>www. intellect-video. com/</w:t>
      </w:r>
      <w:proofErr w:type="spellStart"/>
      <w:r w:rsidRPr="00422A5B">
        <w:rPr>
          <w:sz w:val="28"/>
          <w:szCs w:val="28"/>
          <w:lang w:val="en-US"/>
        </w:rPr>
        <w:t>russian</w:t>
      </w:r>
      <w:proofErr w:type="spellEnd"/>
      <w:r w:rsidRPr="00422A5B">
        <w:rPr>
          <w:sz w:val="28"/>
          <w:szCs w:val="28"/>
          <w:lang w:val="en-US"/>
        </w:rPr>
        <w:t>-history (</w:t>
      </w:r>
      <w:r w:rsidRPr="00422A5B">
        <w:rPr>
          <w:sz w:val="28"/>
          <w:szCs w:val="28"/>
        </w:rPr>
        <w:t>ИсторияРоссиииСССР</w:t>
      </w:r>
      <w:r w:rsidRPr="00422A5B">
        <w:rPr>
          <w:sz w:val="28"/>
          <w:szCs w:val="28"/>
          <w:lang w:val="en-US"/>
        </w:rPr>
        <w:t xml:space="preserve">: </w:t>
      </w:r>
      <w:r w:rsidRPr="00422A5B">
        <w:rPr>
          <w:sz w:val="28"/>
          <w:szCs w:val="28"/>
        </w:rPr>
        <w:t>онлайн</w:t>
      </w:r>
      <w:r w:rsidRPr="00422A5B">
        <w:rPr>
          <w:sz w:val="28"/>
          <w:szCs w:val="28"/>
          <w:lang w:val="en-US"/>
        </w:rPr>
        <w:t>-</w:t>
      </w:r>
      <w:r w:rsidRPr="00422A5B">
        <w:rPr>
          <w:sz w:val="28"/>
          <w:szCs w:val="28"/>
        </w:rPr>
        <w:t>видео</w:t>
      </w:r>
      <w:r w:rsidRPr="00422A5B">
        <w:rPr>
          <w:sz w:val="28"/>
          <w:szCs w:val="28"/>
          <w:lang w:val="en-US"/>
        </w:rPr>
        <w:t xml:space="preserve">).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historicus. ru (Историк: общественно-политический журнал).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www.history.tom.ru (История России от князей до Президента).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statehistory. ru (История государства).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kulichki. com/grandwar («Как наши деды воевали»: рассказы о военных конфликтах Российской империи).</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raremaps. ru (Коллекция старинных карт Российской империи).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www.old-maps.narod.ru (Коллекция старинных карт территорий и городов России).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mifologia. chat. ru (Мифология народов мира).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www.krugosvet.ru (Онлайн-энциклопедия «Кругосвет»).</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liber. rsuh. ru (Информационный комплекс РГГУ «Научная библиотека»).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www.august-1914.ru (Первая мировая война: интернет-проект).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www.9may. ru (Проект-акция: «Наша Победа. День за днем»).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www.borodulincollection.com/index.html (Раритеты фотохроники СССР: 1917—1991 гг. — коллекция Льва Бородулина).</w:t>
      </w:r>
    </w:p>
    <w:p w:rsidR="007E018C" w:rsidRPr="005871D3" w:rsidRDefault="00520D94" w:rsidP="005871D3">
      <w:pPr>
        <w:pStyle w:val="a4"/>
        <w:numPr>
          <w:ilvl w:val="0"/>
          <w:numId w:val="34"/>
        </w:numPr>
        <w:spacing w:after="0" w:line="240" w:lineRule="auto"/>
        <w:ind w:left="0" w:firstLine="919"/>
        <w:jc w:val="both"/>
        <w:rPr>
          <w:sz w:val="28"/>
          <w:szCs w:val="28"/>
        </w:rPr>
      </w:pPr>
      <w:r w:rsidRPr="005871D3">
        <w:rPr>
          <w:sz w:val="28"/>
          <w:szCs w:val="28"/>
        </w:rPr>
        <w:t xml:space="preserve">www.rusrevolution.info (Революция и Гражданская война: интернет-проект). </w:t>
      </w:r>
    </w:p>
    <w:sectPr w:rsidR="007E018C" w:rsidRPr="005871D3" w:rsidSect="007E01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936CB"/>
    <w:multiLevelType w:val="multilevel"/>
    <w:tmpl w:val="7864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A91F2E"/>
    <w:multiLevelType w:val="multilevel"/>
    <w:tmpl w:val="9F52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17832"/>
    <w:multiLevelType w:val="multilevel"/>
    <w:tmpl w:val="F2D6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67890"/>
    <w:multiLevelType w:val="multilevel"/>
    <w:tmpl w:val="0D1C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CE0664"/>
    <w:multiLevelType w:val="multilevel"/>
    <w:tmpl w:val="9102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4B35CC"/>
    <w:multiLevelType w:val="multilevel"/>
    <w:tmpl w:val="477C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05155"/>
    <w:multiLevelType w:val="multilevel"/>
    <w:tmpl w:val="E44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432FBB"/>
    <w:multiLevelType w:val="multilevel"/>
    <w:tmpl w:val="B95C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E0885"/>
    <w:multiLevelType w:val="multilevel"/>
    <w:tmpl w:val="155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2517C"/>
    <w:multiLevelType w:val="multilevel"/>
    <w:tmpl w:val="7D72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BA15D2"/>
    <w:multiLevelType w:val="multilevel"/>
    <w:tmpl w:val="B4EEC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C1413D"/>
    <w:multiLevelType w:val="multilevel"/>
    <w:tmpl w:val="F5F0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43F80"/>
    <w:multiLevelType w:val="multilevel"/>
    <w:tmpl w:val="92C2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4C42DA"/>
    <w:multiLevelType w:val="multilevel"/>
    <w:tmpl w:val="E99C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840728"/>
    <w:multiLevelType w:val="multilevel"/>
    <w:tmpl w:val="814E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EC0BDC"/>
    <w:multiLevelType w:val="multilevel"/>
    <w:tmpl w:val="2E44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5B22D3"/>
    <w:multiLevelType w:val="multilevel"/>
    <w:tmpl w:val="62388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8B4927"/>
    <w:multiLevelType w:val="multilevel"/>
    <w:tmpl w:val="3694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C71FE2"/>
    <w:multiLevelType w:val="multilevel"/>
    <w:tmpl w:val="CE4C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8B0396"/>
    <w:multiLevelType w:val="multilevel"/>
    <w:tmpl w:val="8C7A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423187"/>
    <w:multiLevelType w:val="multilevel"/>
    <w:tmpl w:val="ADF4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987AA8"/>
    <w:multiLevelType w:val="hybridMultilevel"/>
    <w:tmpl w:val="8684D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6C71111"/>
    <w:multiLevelType w:val="hybridMultilevel"/>
    <w:tmpl w:val="F2DECA6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9766B25"/>
    <w:multiLevelType w:val="multilevel"/>
    <w:tmpl w:val="678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A75CD4"/>
    <w:multiLevelType w:val="multilevel"/>
    <w:tmpl w:val="061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F7B66"/>
    <w:multiLevelType w:val="multilevel"/>
    <w:tmpl w:val="A22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50383E"/>
    <w:multiLevelType w:val="multilevel"/>
    <w:tmpl w:val="A7E0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5900E9"/>
    <w:multiLevelType w:val="multilevel"/>
    <w:tmpl w:val="46A8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A00491"/>
    <w:multiLevelType w:val="multilevel"/>
    <w:tmpl w:val="AF1C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A523EB"/>
    <w:multiLevelType w:val="multilevel"/>
    <w:tmpl w:val="5348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3932CA"/>
    <w:multiLevelType w:val="multilevel"/>
    <w:tmpl w:val="36B2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900117"/>
    <w:multiLevelType w:val="multilevel"/>
    <w:tmpl w:val="ED9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37776D"/>
    <w:multiLevelType w:val="multilevel"/>
    <w:tmpl w:val="E646B4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94323C"/>
    <w:multiLevelType w:val="multilevel"/>
    <w:tmpl w:val="E9FA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285CEF"/>
    <w:multiLevelType w:val="multilevel"/>
    <w:tmpl w:val="F744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3"/>
  </w:num>
  <w:num w:numId="3">
    <w:abstractNumId w:val="5"/>
  </w:num>
  <w:num w:numId="4">
    <w:abstractNumId w:val="11"/>
  </w:num>
  <w:num w:numId="5">
    <w:abstractNumId w:val="24"/>
  </w:num>
  <w:num w:numId="6">
    <w:abstractNumId w:val="28"/>
  </w:num>
  <w:num w:numId="7">
    <w:abstractNumId w:val="12"/>
  </w:num>
  <w:num w:numId="8">
    <w:abstractNumId w:val="14"/>
  </w:num>
  <w:num w:numId="9">
    <w:abstractNumId w:val="30"/>
  </w:num>
  <w:num w:numId="10">
    <w:abstractNumId w:val="2"/>
  </w:num>
  <w:num w:numId="11">
    <w:abstractNumId w:val="1"/>
  </w:num>
  <w:num w:numId="12">
    <w:abstractNumId w:val="17"/>
  </w:num>
  <w:num w:numId="13">
    <w:abstractNumId w:val="26"/>
  </w:num>
  <w:num w:numId="14">
    <w:abstractNumId w:val="19"/>
  </w:num>
  <w:num w:numId="15">
    <w:abstractNumId w:val="0"/>
  </w:num>
  <w:num w:numId="16">
    <w:abstractNumId w:val="16"/>
  </w:num>
  <w:num w:numId="17">
    <w:abstractNumId w:val="9"/>
  </w:num>
  <w:num w:numId="18">
    <w:abstractNumId w:val="18"/>
  </w:num>
  <w:num w:numId="19">
    <w:abstractNumId w:val="8"/>
  </w:num>
  <w:num w:numId="20">
    <w:abstractNumId w:val="3"/>
  </w:num>
  <w:num w:numId="21">
    <w:abstractNumId w:val="27"/>
  </w:num>
  <w:num w:numId="22">
    <w:abstractNumId w:val="29"/>
  </w:num>
  <w:num w:numId="23">
    <w:abstractNumId w:val="33"/>
  </w:num>
  <w:num w:numId="24">
    <w:abstractNumId w:val="20"/>
  </w:num>
  <w:num w:numId="25">
    <w:abstractNumId w:val="25"/>
  </w:num>
  <w:num w:numId="26">
    <w:abstractNumId w:val="6"/>
  </w:num>
  <w:num w:numId="27">
    <w:abstractNumId w:val="7"/>
  </w:num>
  <w:num w:numId="28">
    <w:abstractNumId w:val="10"/>
  </w:num>
  <w:num w:numId="29">
    <w:abstractNumId w:val="15"/>
  </w:num>
  <w:num w:numId="30">
    <w:abstractNumId w:val="31"/>
  </w:num>
  <w:num w:numId="31">
    <w:abstractNumId w:val="4"/>
  </w:num>
  <w:num w:numId="32">
    <w:abstractNumId w:val="34"/>
  </w:num>
  <w:num w:numId="33">
    <w:abstractNumId w:val="21"/>
  </w:num>
  <w:num w:numId="34">
    <w:abstractNumId w:val="22"/>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D94"/>
    <w:rsid w:val="000F561E"/>
    <w:rsid w:val="001F2E86"/>
    <w:rsid w:val="00242119"/>
    <w:rsid w:val="002A46A8"/>
    <w:rsid w:val="0031059B"/>
    <w:rsid w:val="00323087"/>
    <w:rsid w:val="00324532"/>
    <w:rsid w:val="003A7D95"/>
    <w:rsid w:val="003B36F7"/>
    <w:rsid w:val="00422A5B"/>
    <w:rsid w:val="004450DE"/>
    <w:rsid w:val="004F4177"/>
    <w:rsid w:val="00520D94"/>
    <w:rsid w:val="00521F98"/>
    <w:rsid w:val="00561F9C"/>
    <w:rsid w:val="005871D3"/>
    <w:rsid w:val="005959E7"/>
    <w:rsid w:val="005C383C"/>
    <w:rsid w:val="005E3FE0"/>
    <w:rsid w:val="006F11F4"/>
    <w:rsid w:val="007175C8"/>
    <w:rsid w:val="00747FBF"/>
    <w:rsid w:val="007D1D29"/>
    <w:rsid w:val="007E018C"/>
    <w:rsid w:val="008437C6"/>
    <w:rsid w:val="00857363"/>
    <w:rsid w:val="00914FD3"/>
    <w:rsid w:val="00967E8F"/>
    <w:rsid w:val="00991409"/>
    <w:rsid w:val="00A1731A"/>
    <w:rsid w:val="00A25D04"/>
    <w:rsid w:val="00A81451"/>
    <w:rsid w:val="00AE0220"/>
    <w:rsid w:val="00B02BD2"/>
    <w:rsid w:val="00B34CB6"/>
    <w:rsid w:val="00B63010"/>
    <w:rsid w:val="00B963EB"/>
    <w:rsid w:val="00BF496F"/>
    <w:rsid w:val="00C76576"/>
    <w:rsid w:val="00D0348E"/>
    <w:rsid w:val="00D351C4"/>
    <w:rsid w:val="00D37E6D"/>
    <w:rsid w:val="00D7398B"/>
    <w:rsid w:val="00D867D5"/>
    <w:rsid w:val="00D96DBC"/>
    <w:rsid w:val="00DA2874"/>
    <w:rsid w:val="00E120BD"/>
    <w:rsid w:val="00E515A4"/>
    <w:rsid w:val="00E71B59"/>
    <w:rsid w:val="00EB2AF2"/>
    <w:rsid w:val="00EC75D5"/>
    <w:rsid w:val="00F95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B2872"/>
  <w15:docId w15:val="{E1EEC763-D581-4CF3-A999-6CDDF908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D94"/>
  </w:style>
  <w:style w:type="paragraph" w:styleId="1">
    <w:name w:val="heading 1"/>
    <w:basedOn w:val="a"/>
    <w:next w:val="a"/>
    <w:link w:val="10"/>
    <w:qFormat/>
    <w:rsid w:val="00520D9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20D94"/>
    <w:pPr>
      <w:keepNext/>
      <w:spacing w:before="240" w:after="60" w:line="240" w:lineRule="auto"/>
      <w:outlineLvl w:val="1"/>
    </w:pPr>
    <w:rPr>
      <w:rFonts w:ascii="Arial" w:eastAsia="Arial Unicode MS" w:hAnsi="Arial" w:cs="Arial"/>
      <w:b/>
      <w:bCs/>
      <w:i/>
      <w:iCs/>
      <w:color w:val="000000"/>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0D94"/>
    <w:rPr>
      <w:rFonts w:ascii="Arial" w:eastAsia="Times New Roman" w:hAnsi="Arial" w:cs="Arial"/>
      <w:b/>
      <w:bCs/>
      <w:kern w:val="32"/>
      <w:sz w:val="32"/>
      <w:szCs w:val="32"/>
      <w:lang w:eastAsia="ru-RU"/>
    </w:rPr>
  </w:style>
  <w:style w:type="character" w:customStyle="1" w:styleId="20">
    <w:name w:val="Заголовок 2 Знак"/>
    <w:basedOn w:val="a0"/>
    <w:link w:val="2"/>
    <w:rsid w:val="00520D94"/>
    <w:rPr>
      <w:rFonts w:ascii="Arial" w:eastAsia="Arial Unicode MS" w:hAnsi="Arial" w:cs="Arial"/>
      <w:b/>
      <w:bCs/>
      <w:i/>
      <w:iCs/>
      <w:color w:val="000000"/>
      <w:sz w:val="28"/>
      <w:szCs w:val="28"/>
      <w:lang w:eastAsia="ru-RU"/>
    </w:rPr>
  </w:style>
  <w:style w:type="character" w:styleId="a3">
    <w:name w:val="Hyperlink"/>
    <w:basedOn w:val="a0"/>
    <w:uiPriority w:val="99"/>
    <w:unhideWhenUsed/>
    <w:rsid w:val="00520D94"/>
    <w:rPr>
      <w:strike w:val="0"/>
      <w:dstrike w:val="0"/>
      <w:color w:val="27638C"/>
      <w:u w:val="none"/>
      <w:effect w:val="none"/>
    </w:rPr>
  </w:style>
  <w:style w:type="paragraph" w:customStyle="1" w:styleId="c5">
    <w:name w:val="c5"/>
    <w:basedOn w:val="a"/>
    <w:rsid w:val="00520D94"/>
    <w:pPr>
      <w:spacing w:before="90" w:after="90" w:line="240" w:lineRule="auto"/>
    </w:pPr>
    <w:rPr>
      <w:rFonts w:eastAsia="Times New Roman"/>
      <w:lang w:eastAsia="ru-RU"/>
    </w:rPr>
  </w:style>
  <w:style w:type="character" w:customStyle="1" w:styleId="c34">
    <w:name w:val="c34"/>
    <w:basedOn w:val="a0"/>
    <w:rsid w:val="00520D94"/>
  </w:style>
  <w:style w:type="paragraph" w:customStyle="1" w:styleId="c67">
    <w:name w:val="c67"/>
    <w:basedOn w:val="a"/>
    <w:rsid w:val="00520D94"/>
    <w:pPr>
      <w:spacing w:before="90" w:after="90" w:line="240" w:lineRule="auto"/>
    </w:pPr>
    <w:rPr>
      <w:rFonts w:eastAsia="Times New Roman"/>
      <w:lang w:eastAsia="ru-RU"/>
    </w:rPr>
  </w:style>
  <w:style w:type="character" w:customStyle="1" w:styleId="c4">
    <w:name w:val="c4"/>
    <w:basedOn w:val="a0"/>
    <w:rsid w:val="00520D94"/>
  </w:style>
  <w:style w:type="paragraph" w:customStyle="1" w:styleId="c27">
    <w:name w:val="c27"/>
    <w:basedOn w:val="a"/>
    <w:rsid w:val="00520D94"/>
    <w:pPr>
      <w:spacing w:before="90" w:after="90" w:line="240" w:lineRule="auto"/>
    </w:pPr>
    <w:rPr>
      <w:rFonts w:eastAsia="Times New Roman"/>
      <w:lang w:eastAsia="ru-RU"/>
    </w:rPr>
  </w:style>
  <w:style w:type="paragraph" w:customStyle="1" w:styleId="c52">
    <w:name w:val="c52"/>
    <w:basedOn w:val="a"/>
    <w:rsid w:val="00520D94"/>
    <w:pPr>
      <w:spacing w:before="90" w:after="90" w:line="240" w:lineRule="auto"/>
    </w:pPr>
    <w:rPr>
      <w:rFonts w:eastAsia="Times New Roman"/>
      <w:lang w:eastAsia="ru-RU"/>
    </w:rPr>
  </w:style>
  <w:style w:type="character" w:customStyle="1" w:styleId="c8">
    <w:name w:val="c8"/>
    <w:basedOn w:val="a0"/>
    <w:rsid w:val="00520D94"/>
  </w:style>
  <w:style w:type="paragraph" w:customStyle="1" w:styleId="c6">
    <w:name w:val="c6"/>
    <w:basedOn w:val="a"/>
    <w:rsid w:val="00520D94"/>
    <w:pPr>
      <w:spacing w:before="90" w:after="90" w:line="240" w:lineRule="auto"/>
    </w:pPr>
    <w:rPr>
      <w:rFonts w:eastAsia="Times New Roman"/>
      <w:lang w:eastAsia="ru-RU"/>
    </w:rPr>
  </w:style>
  <w:style w:type="character" w:customStyle="1" w:styleId="c30">
    <w:name w:val="c30"/>
    <w:basedOn w:val="a0"/>
    <w:rsid w:val="00520D94"/>
  </w:style>
  <w:style w:type="paragraph" w:customStyle="1" w:styleId="c47">
    <w:name w:val="c47"/>
    <w:basedOn w:val="a"/>
    <w:rsid w:val="00520D94"/>
    <w:pPr>
      <w:spacing w:before="90" w:after="90" w:line="240" w:lineRule="auto"/>
    </w:pPr>
    <w:rPr>
      <w:rFonts w:eastAsia="Times New Roman"/>
      <w:lang w:eastAsia="ru-RU"/>
    </w:rPr>
  </w:style>
  <w:style w:type="paragraph" w:customStyle="1" w:styleId="c7">
    <w:name w:val="c7"/>
    <w:basedOn w:val="a"/>
    <w:rsid w:val="00520D94"/>
    <w:pPr>
      <w:spacing w:before="90" w:after="90" w:line="240" w:lineRule="auto"/>
    </w:pPr>
    <w:rPr>
      <w:rFonts w:eastAsia="Times New Roman"/>
      <w:lang w:eastAsia="ru-RU"/>
    </w:rPr>
  </w:style>
  <w:style w:type="character" w:customStyle="1" w:styleId="c33">
    <w:name w:val="c33"/>
    <w:basedOn w:val="a0"/>
    <w:rsid w:val="00520D94"/>
  </w:style>
  <w:style w:type="paragraph" w:customStyle="1" w:styleId="c76">
    <w:name w:val="c76"/>
    <w:basedOn w:val="a"/>
    <w:rsid w:val="00520D94"/>
    <w:pPr>
      <w:spacing w:before="90" w:after="90" w:line="240" w:lineRule="auto"/>
    </w:pPr>
    <w:rPr>
      <w:rFonts w:eastAsia="Times New Roman"/>
      <w:lang w:eastAsia="ru-RU"/>
    </w:rPr>
  </w:style>
  <w:style w:type="paragraph" w:customStyle="1" w:styleId="c0">
    <w:name w:val="c0"/>
    <w:basedOn w:val="a"/>
    <w:rsid w:val="00520D94"/>
    <w:pPr>
      <w:spacing w:before="90" w:after="90" w:line="240" w:lineRule="auto"/>
    </w:pPr>
    <w:rPr>
      <w:rFonts w:eastAsia="Times New Roman"/>
      <w:lang w:eastAsia="ru-RU"/>
    </w:rPr>
  </w:style>
  <w:style w:type="paragraph" w:customStyle="1" w:styleId="c29">
    <w:name w:val="c29"/>
    <w:basedOn w:val="a"/>
    <w:rsid w:val="00520D94"/>
    <w:pPr>
      <w:spacing w:before="90" w:after="90" w:line="240" w:lineRule="auto"/>
    </w:pPr>
    <w:rPr>
      <w:rFonts w:eastAsia="Times New Roman"/>
      <w:lang w:eastAsia="ru-RU"/>
    </w:rPr>
  </w:style>
  <w:style w:type="character" w:customStyle="1" w:styleId="c40">
    <w:name w:val="c40"/>
    <w:basedOn w:val="a0"/>
    <w:rsid w:val="00520D94"/>
  </w:style>
  <w:style w:type="paragraph" w:customStyle="1" w:styleId="c1">
    <w:name w:val="c1"/>
    <w:basedOn w:val="a"/>
    <w:rsid w:val="00520D94"/>
    <w:pPr>
      <w:spacing w:before="90" w:after="90" w:line="240" w:lineRule="auto"/>
    </w:pPr>
    <w:rPr>
      <w:rFonts w:eastAsia="Times New Roman"/>
      <w:lang w:eastAsia="ru-RU"/>
    </w:rPr>
  </w:style>
  <w:style w:type="paragraph" w:customStyle="1" w:styleId="c28">
    <w:name w:val="c28"/>
    <w:basedOn w:val="a"/>
    <w:rsid w:val="00520D94"/>
    <w:pPr>
      <w:spacing w:before="90" w:after="90" w:line="240" w:lineRule="auto"/>
    </w:pPr>
    <w:rPr>
      <w:rFonts w:eastAsia="Times New Roman"/>
      <w:lang w:eastAsia="ru-RU"/>
    </w:rPr>
  </w:style>
  <w:style w:type="paragraph" w:styleId="a4">
    <w:name w:val="List Paragraph"/>
    <w:basedOn w:val="a"/>
    <w:uiPriority w:val="34"/>
    <w:qFormat/>
    <w:rsid w:val="00520D94"/>
    <w:pPr>
      <w:ind w:left="720"/>
      <w:contextualSpacing/>
    </w:pPr>
  </w:style>
  <w:style w:type="table" w:styleId="a5">
    <w:name w:val="Table Grid"/>
    <w:basedOn w:val="a1"/>
    <w:uiPriority w:val="59"/>
    <w:rsid w:val="00520D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2">
    <w:name w:val="c2"/>
    <w:basedOn w:val="a0"/>
    <w:rsid w:val="00520D94"/>
  </w:style>
  <w:style w:type="character" w:customStyle="1" w:styleId="4">
    <w:name w:val="Основной текст (4)_"/>
    <w:basedOn w:val="a0"/>
    <w:link w:val="41"/>
    <w:locked/>
    <w:rsid w:val="00520D94"/>
    <w:rPr>
      <w:b/>
      <w:bCs/>
      <w:sz w:val="22"/>
      <w:szCs w:val="22"/>
      <w:shd w:val="clear" w:color="auto" w:fill="FFFFFF"/>
    </w:rPr>
  </w:style>
  <w:style w:type="character" w:customStyle="1" w:styleId="a6">
    <w:name w:val="Основной текст + Полужирный"/>
    <w:rsid w:val="00520D94"/>
    <w:rPr>
      <w:rFonts w:ascii="Times New Roman" w:hAnsi="Times New Roman"/>
      <w:b/>
      <w:spacing w:val="0"/>
      <w:sz w:val="22"/>
    </w:rPr>
  </w:style>
  <w:style w:type="character" w:customStyle="1" w:styleId="8">
    <w:name w:val="Основной текст + 8"/>
    <w:aliases w:val="5 pt1,Полужирный"/>
    <w:rsid w:val="00520D94"/>
    <w:rPr>
      <w:rFonts w:ascii="Times New Roman" w:hAnsi="Times New Roman"/>
      <w:b/>
      <w:spacing w:val="0"/>
      <w:sz w:val="17"/>
    </w:rPr>
  </w:style>
  <w:style w:type="paragraph" w:customStyle="1" w:styleId="41">
    <w:name w:val="Основной текст (4)1"/>
    <w:basedOn w:val="a"/>
    <w:link w:val="4"/>
    <w:rsid w:val="00520D94"/>
    <w:pPr>
      <w:shd w:val="clear" w:color="auto" w:fill="FFFFFF"/>
      <w:spacing w:after="0" w:line="269" w:lineRule="exact"/>
      <w:ind w:hanging="340"/>
      <w:jc w:val="both"/>
    </w:pPr>
    <w:rPr>
      <w:b/>
      <w:bCs/>
      <w:sz w:val="22"/>
      <w:szCs w:val="22"/>
    </w:rPr>
  </w:style>
  <w:style w:type="paragraph" w:styleId="a7">
    <w:name w:val="Body Text"/>
    <w:basedOn w:val="a"/>
    <w:link w:val="a8"/>
    <w:rsid w:val="00520D94"/>
    <w:pPr>
      <w:shd w:val="clear" w:color="auto" w:fill="FFFFFF"/>
      <w:spacing w:after="0" w:line="274" w:lineRule="exact"/>
    </w:pPr>
    <w:rPr>
      <w:rFonts w:eastAsia="Arial Unicode MS"/>
      <w:sz w:val="22"/>
      <w:szCs w:val="22"/>
      <w:lang w:eastAsia="ru-RU"/>
    </w:rPr>
  </w:style>
  <w:style w:type="character" w:customStyle="1" w:styleId="a8">
    <w:name w:val="Основной текст Знак"/>
    <w:basedOn w:val="a0"/>
    <w:link w:val="a7"/>
    <w:rsid w:val="00520D94"/>
    <w:rPr>
      <w:rFonts w:eastAsia="Arial Unicode MS"/>
      <w:sz w:val="22"/>
      <w:szCs w:val="22"/>
      <w:shd w:val="clear" w:color="auto" w:fill="FFFFFF"/>
      <w:lang w:eastAsia="ru-RU"/>
    </w:rPr>
  </w:style>
  <w:style w:type="character" w:customStyle="1" w:styleId="5">
    <w:name w:val="Основной текст (5)_"/>
    <w:basedOn w:val="a0"/>
    <w:link w:val="50"/>
    <w:locked/>
    <w:rsid w:val="00520D94"/>
    <w:rPr>
      <w:rFonts w:ascii="Calibri" w:hAnsi="Calibri"/>
      <w:b/>
      <w:bCs/>
      <w:sz w:val="11"/>
      <w:szCs w:val="11"/>
      <w:shd w:val="clear" w:color="auto" w:fill="FFFFFF"/>
    </w:rPr>
  </w:style>
  <w:style w:type="paragraph" w:customStyle="1" w:styleId="50">
    <w:name w:val="Основной текст (5)"/>
    <w:basedOn w:val="a"/>
    <w:link w:val="5"/>
    <w:rsid w:val="00520D94"/>
    <w:pPr>
      <w:shd w:val="clear" w:color="auto" w:fill="FFFFFF"/>
      <w:spacing w:before="60" w:after="180" w:line="240" w:lineRule="atLeast"/>
      <w:jc w:val="both"/>
    </w:pPr>
    <w:rPr>
      <w:rFonts w:ascii="Calibri" w:hAnsi="Calibri"/>
      <w:b/>
      <w:bCs/>
      <w:sz w:val="11"/>
      <w:szCs w:val="11"/>
      <w:shd w:val="clear" w:color="auto" w:fill="FFFFFF"/>
    </w:rPr>
  </w:style>
  <w:style w:type="paragraph" w:styleId="a9">
    <w:name w:val="Normal (Web)"/>
    <w:basedOn w:val="a"/>
    <w:uiPriority w:val="99"/>
    <w:unhideWhenUsed/>
    <w:rsid w:val="00520D94"/>
    <w:pPr>
      <w:spacing w:before="100" w:beforeAutospacing="1" w:after="100" w:afterAutospacing="1" w:line="240" w:lineRule="auto"/>
    </w:pPr>
    <w:rPr>
      <w:rFonts w:eastAsia="Times New Roman"/>
      <w:lang w:eastAsia="ru-RU"/>
    </w:rPr>
  </w:style>
  <w:style w:type="character" w:customStyle="1" w:styleId="apple-converted-space">
    <w:name w:val="apple-converted-space"/>
    <w:basedOn w:val="a0"/>
    <w:rsid w:val="00520D94"/>
  </w:style>
  <w:style w:type="paragraph" w:styleId="aa">
    <w:name w:val="Balloon Text"/>
    <w:basedOn w:val="a"/>
    <w:link w:val="ab"/>
    <w:uiPriority w:val="99"/>
    <w:semiHidden/>
    <w:unhideWhenUsed/>
    <w:rsid w:val="00EB2A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2A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696822">
      <w:bodyDiv w:val="1"/>
      <w:marLeft w:val="0"/>
      <w:marRight w:val="0"/>
      <w:marTop w:val="0"/>
      <w:marBottom w:val="0"/>
      <w:divBdr>
        <w:top w:val="none" w:sz="0" w:space="0" w:color="auto"/>
        <w:left w:val="none" w:sz="0" w:space="0" w:color="auto"/>
        <w:bottom w:val="none" w:sz="0" w:space="0" w:color="auto"/>
        <w:right w:val="none" w:sz="0" w:space="0" w:color="auto"/>
      </w:divBdr>
    </w:div>
    <w:div w:id="1287472471">
      <w:bodyDiv w:val="1"/>
      <w:marLeft w:val="0"/>
      <w:marRight w:val="0"/>
      <w:marTop w:val="0"/>
      <w:marBottom w:val="0"/>
      <w:divBdr>
        <w:top w:val="none" w:sz="0" w:space="0" w:color="auto"/>
        <w:left w:val="none" w:sz="0" w:space="0" w:color="auto"/>
        <w:bottom w:val="none" w:sz="0" w:space="0" w:color="auto"/>
        <w:right w:val="none" w:sz="0" w:space="0" w:color="auto"/>
      </w:divBdr>
    </w:div>
    <w:div w:id="1369989515">
      <w:bodyDiv w:val="1"/>
      <w:marLeft w:val="0"/>
      <w:marRight w:val="0"/>
      <w:marTop w:val="0"/>
      <w:marBottom w:val="0"/>
      <w:divBdr>
        <w:top w:val="none" w:sz="0" w:space="0" w:color="auto"/>
        <w:left w:val="none" w:sz="0" w:space="0" w:color="auto"/>
        <w:bottom w:val="none" w:sz="0" w:space="0" w:color="auto"/>
        <w:right w:val="none" w:sz="0" w:space="0" w:color="auto"/>
      </w:divBdr>
    </w:div>
    <w:div w:id="193693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64874-38C8-447A-A3A2-F802C18C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33</Pages>
  <Words>11518</Words>
  <Characters>65659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tehnich</dc:creator>
  <cp:lastModifiedBy>Ukki</cp:lastModifiedBy>
  <cp:revision>32</cp:revision>
  <cp:lastPrinted>2022-03-15T12:31:00Z</cp:lastPrinted>
  <dcterms:created xsi:type="dcterms:W3CDTF">2021-10-18T15:25:00Z</dcterms:created>
  <dcterms:modified xsi:type="dcterms:W3CDTF">2022-12-10T13:19:00Z</dcterms:modified>
</cp:coreProperties>
</file>